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4AD0" w14:textId="77777777" w:rsidR="00166185" w:rsidRDefault="00166185" w:rsidP="001661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România</w:t>
      </w:r>
    </w:p>
    <w:p w14:paraId="5295D066" w14:textId="77777777" w:rsidR="00166185" w:rsidRDefault="00166185" w:rsidP="001661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Judeţul Timiş</w:t>
      </w:r>
    </w:p>
    <w:p w14:paraId="5868B3CB" w14:textId="77777777" w:rsidR="00166185" w:rsidRDefault="00166185" w:rsidP="001661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Comuna Nădrag </w:t>
      </w:r>
    </w:p>
    <w:p w14:paraId="43C64B50" w14:textId="77777777" w:rsidR="00166185" w:rsidRDefault="00166185" w:rsidP="001661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Consiliul Local</w:t>
      </w:r>
    </w:p>
    <w:p w14:paraId="29440A5D" w14:textId="77777777" w:rsidR="00166185" w:rsidRDefault="00166185" w:rsidP="00166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24E6482" w14:textId="6FEDEEF9" w:rsidR="00166185" w:rsidRDefault="00166185" w:rsidP="00166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HOTĂRÂREA nr. </w:t>
      </w:r>
      <w:r w:rsidR="00400FE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83</w:t>
      </w:r>
    </w:p>
    <w:p w14:paraId="04729716" w14:textId="039B4B28" w:rsidR="00166185" w:rsidRDefault="00166185" w:rsidP="00166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din </w:t>
      </w:r>
      <w:r w:rsidR="00400FE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400FE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noiembrie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2025</w:t>
      </w:r>
    </w:p>
    <w:p w14:paraId="3B1AE1E3" w14:textId="77777777" w:rsidR="00166185" w:rsidRDefault="00166185" w:rsidP="00166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DF7A046" w14:textId="4CF9C4B3" w:rsidR="00166185" w:rsidRDefault="00166185" w:rsidP="0016618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A8484B">
        <w:rPr>
          <w:rFonts w:ascii="Times New Roman" w:hAnsi="Times New Roman" w:cs="Times New Roman"/>
          <w:bCs/>
          <w:sz w:val="24"/>
          <w:szCs w:val="24"/>
        </w:rPr>
        <w:t xml:space="preserve">Privind înregistarea </w:t>
      </w:r>
      <w:r w:rsidR="00A8484B">
        <w:rPr>
          <w:rFonts w:ascii="Times New Roman" w:hAnsi="Times New Roman" w:cs="Times New Roman"/>
          <w:bCs/>
          <w:sz w:val="24"/>
          <w:szCs w:val="24"/>
        </w:rPr>
        <w:t xml:space="preserve">UAT </w:t>
      </w:r>
      <w:r w:rsidRPr="00A8484B">
        <w:rPr>
          <w:rFonts w:ascii="Times New Roman" w:hAnsi="Times New Roman" w:cs="Times New Roman"/>
          <w:bCs/>
          <w:sz w:val="24"/>
          <w:szCs w:val="24"/>
        </w:rPr>
        <w:t>Comun</w:t>
      </w:r>
      <w:r w:rsidR="00A8484B">
        <w:rPr>
          <w:rFonts w:ascii="Times New Roman" w:hAnsi="Times New Roman" w:cs="Times New Roman"/>
          <w:bCs/>
          <w:sz w:val="24"/>
          <w:szCs w:val="24"/>
        </w:rPr>
        <w:t>a</w:t>
      </w:r>
      <w:r w:rsidRPr="00A8484B">
        <w:rPr>
          <w:rFonts w:ascii="Times New Roman" w:hAnsi="Times New Roman" w:cs="Times New Roman"/>
          <w:bCs/>
          <w:sz w:val="24"/>
          <w:szCs w:val="24"/>
        </w:rPr>
        <w:t xml:space="preserve"> Nădrag în Sistemul Național Electronic de Plata on­line GHISEUL</w:t>
      </w:r>
      <w:r w:rsidR="00A8484B">
        <w:rPr>
          <w:rFonts w:ascii="Times New Roman" w:hAnsi="Times New Roman" w:cs="Times New Roman"/>
          <w:bCs/>
          <w:sz w:val="24"/>
          <w:szCs w:val="24"/>
        </w:rPr>
        <w:t>.</w:t>
      </w:r>
      <w:r w:rsidRPr="00A8484B">
        <w:rPr>
          <w:rFonts w:ascii="Times New Roman" w:hAnsi="Times New Roman" w:cs="Times New Roman"/>
          <w:bCs/>
          <w:sz w:val="24"/>
          <w:szCs w:val="24"/>
        </w:rPr>
        <w:t>RO a taxelor și impozitelor pentru facilitarea plaților prin utilizarea cardului și contului bancar și aprobarea comisionului bancar la tranzacțiile on-line</w:t>
      </w:r>
      <w:r w:rsidR="00A848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7B3246" w14:textId="77777777" w:rsidR="00A8484B" w:rsidRPr="00A8484B" w:rsidRDefault="00A8484B" w:rsidP="001661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FCC4404" w14:textId="77777777" w:rsidR="00166185" w:rsidRDefault="00166185" w:rsidP="001661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Consiliul Local al comunei Nădrag, judeţul Timiş;</w:t>
      </w:r>
    </w:p>
    <w:p w14:paraId="0A5A3C33" w14:textId="77777777" w:rsidR="00166185" w:rsidRDefault="00166185" w:rsidP="001661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14:paraId="42C435FC" w14:textId="3C73E391" w:rsidR="00166185" w:rsidRDefault="00166185" w:rsidP="00166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 Având în vedere </w:t>
      </w:r>
      <w:r w:rsidR="00A8484B">
        <w:rPr>
          <w:rFonts w:ascii="Times New Roman" w:eastAsia="Times New Roman" w:hAnsi="Times New Roman" w:cs="Times New Roman"/>
          <w:sz w:val="24"/>
          <w:szCs w:val="24"/>
          <w:lang w:val="it-IT"/>
        </w:rPr>
        <w:t>necesitatea asigurării condițiilor pentru a facilita plata de către contribuabili, prin modalități  mai rapide,  către bugetul local al Comunei Nădrag</w:t>
      </w:r>
      <w:r w:rsidR="0083591C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A8484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a impozitelor și taxelor locale:, </w:t>
      </w:r>
    </w:p>
    <w:p w14:paraId="7C57ECFE" w14:textId="7DCCDDE5" w:rsidR="00166185" w:rsidRDefault="00166185" w:rsidP="00166185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 xml:space="preserve">Având în vedere referatul nr. </w:t>
      </w:r>
      <w:r w:rsidR="0083591C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>2728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 xml:space="preserve"> din </w:t>
      </w:r>
      <w:r w:rsidR="0083591C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>21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>.1</w:t>
      </w:r>
      <w:r w:rsidR="0083591C"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>1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>.2025 al primarului comunei Nădrag – iniţiator al proiectului de hotărâre;</w:t>
      </w:r>
    </w:p>
    <w:p w14:paraId="542BD46B" w14:textId="76F640F7" w:rsidR="00166185" w:rsidRDefault="00166185" w:rsidP="00166185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val="it-IT" w:eastAsia="zh-CN"/>
        </w:rPr>
        <w:t xml:space="preserve">              Av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ând în vedere referatul  nr. 2</w:t>
      </w:r>
      <w:r w:rsidR="0083591C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729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 xml:space="preserve"> din </w:t>
      </w:r>
      <w:r w:rsidR="0083591C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21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.1</w:t>
      </w:r>
      <w:r w:rsidR="0083591C"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1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/>
        </w:rPr>
        <w:t>.2025 al compartimentului de specialitate;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 xml:space="preserve">         </w:t>
      </w:r>
    </w:p>
    <w:p w14:paraId="3080E85C" w14:textId="312406FA" w:rsidR="00166185" w:rsidRDefault="00166185" w:rsidP="00166185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 xml:space="preserve">              Având în vedere avizul favorabil nr. </w:t>
      </w:r>
      <w:r w:rsidR="0083591C"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>2730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 xml:space="preserve"> din </w:t>
      </w:r>
      <w:r w:rsidR="0083591C"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>21.11.2025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 xml:space="preserve"> al comisiei de specialitate a consiliului local;</w:t>
      </w:r>
    </w:p>
    <w:p w14:paraId="4F9C74A3" w14:textId="789318B7" w:rsidR="0083591C" w:rsidRPr="0083591C" w:rsidRDefault="0083591C" w:rsidP="008359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val="it-IT" w:eastAsia="ar-SA"/>
        </w:rPr>
        <w:t xml:space="preserve">             Ținând cont de </w:t>
      </w:r>
      <w:r w:rsidRPr="00625CC3">
        <w:rPr>
          <w:rFonts w:ascii="Times New Roman" w:hAnsi="Times New Roman" w:cs="Times New Roman"/>
          <w:sz w:val="24"/>
          <w:szCs w:val="24"/>
        </w:rPr>
        <w:t xml:space="preserve">prevederile </w:t>
      </w:r>
      <w:r>
        <w:rPr>
          <w:rFonts w:ascii="Times New Roman" w:hAnsi="Times New Roman" w:cs="Times New Roman"/>
          <w:sz w:val="24"/>
          <w:szCs w:val="24"/>
        </w:rPr>
        <w:t>art.3 și art. 10 alin.</w:t>
      </w:r>
      <w:r w:rsidR="003765C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</w:t>
      </w:r>
      <w:r w:rsidR="003765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din Hotărârea Guvernului  nr.1235/2010 </w:t>
      </w:r>
      <w:r w:rsidRPr="00625CC3">
        <w:rPr>
          <w:rFonts w:ascii="Times New Roman" w:hAnsi="Times New Roman" w:cs="Times New Roman"/>
          <w:sz w:val="24"/>
          <w:szCs w:val="24"/>
        </w:rPr>
        <w:t xml:space="preserve"> privind Sistemul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CC3">
        <w:rPr>
          <w:rFonts w:ascii="Times New Roman" w:hAnsi="Times New Roman" w:cs="Times New Roman"/>
          <w:sz w:val="24"/>
          <w:szCs w:val="24"/>
        </w:rPr>
        <w:t>național electronic de plată online cu modificările și completările ulterioare 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CC3">
        <w:rPr>
          <w:rFonts w:ascii="Times New Roman" w:hAnsi="Times New Roman" w:cs="Times New Roman"/>
          <w:sz w:val="24"/>
          <w:szCs w:val="24"/>
        </w:rPr>
        <w:t>prevederile Ordinului nr.173/2011 pentru aprobarea Normelor tehnice privind Sistemul național electronic de plată online a taxelor și impozitelor utilizând cardul bancar;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CC3">
        <w:rPr>
          <w:rFonts w:ascii="Times New Roman" w:hAnsi="Times New Roman" w:cs="Times New Roman"/>
          <w:sz w:val="24"/>
          <w:szCs w:val="24"/>
        </w:rPr>
        <w:t>prevederile  pct.2.2.3</w:t>
      </w:r>
      <w:r w:rsidR="003765C5">
        <w:rPr>
          <w:rFonts w:ascii="Times New Roman" w:hAnsi="Times New Roman" w:cs="Times New Roman"/>
          <w:sz w:val="24"/>
          <w:szCs w:val="24"/>
        </w:rPr>
        <w:t>)</w:t>
      </w:r>
      <w:r w:rsidRPr="00625CC3">
        <w:rPr>
          <w:rFonts w:ascii="Times New Roman" w:hAnsi="Times New Roman" w:cs="Times New Roman"/>
          <w:sz w:val="24"/>
          <w:szCs w:val="24"/>
        </w:rPr>
        <w:t>. și 2.2.4</w:t>
      </w:r>
      <w:r w:rsidR="003765C5">
        <w:rPr>
          <w:rFonts w:ascii="Times New Roman" w:hAnsi="Times New Roman" w:cs="Times New Roman"/>
          <w:sz w:val="24"/>
          <w:szCs w:val="24"/>
        </w:rPr>
        <w:t>)</w:t>
      </w:r>
      <w:r w:rsidRPr="00625CC3">
        <w:rPr>
          <w:rFonts w:ascii="Times New Roman" w:hAnsi="Times New Roman" w:cs="Times New Roman"/>
          <w:sz w:val="24"/>
          <w:szCs w:val="24"/>
        </w:rPr>
        <w:t xml:space="preserve"> din Ordinul nr. 168/2011 pentru aprobarea Normelor metodologice privind Sistemul național electronic de plată online a taxelor și impozitelor utilizând cardul bancar;</w:t>
      </w:r>
    </w:p>
    <w:p w14:paraId="5C5EE2F1" w14:textId="77777777" w:rsidR="00166185" w:rsidRDefault="00166185" w:rsidP="0016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Ținând cont de faptul că anunțul referitor la elaborarea proiectului de hotărâre a fost adus la cunoștința publicului. </w:t>
      </w:r>
    </w:p>
    <w:p w14:paraId="3F35295E" w14:textId="77777777" w:rsidR="00166185" w:rsidRDefault="00166185" w:rsidP="0016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Având în vedere că prezenta hotărâre este un act administrativ cu caracter normativ.</w:t>
      </w:r>
    </w:p>
    <w:p w14:paraId="7580D19D" w14:textId="33F77301" w:rsidR="00166185" w:rsidRDefault="00166185" w:rsidP="00166185">
      <w:pPr>
        <w:tabs>
          <w:tab w:val="left" w:pos="1988"/>
        </w:tabs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            În temeiul </w:t>
      </w:r>
      <w:r w:rsidR="0083591C">
        <w:rPr>
          <w:rFonts w:ascii="Times New Roman" w:hAnsi="Times New Roman" w:cs="Times New Roman"/>
          <w:sz w:val="24"/>
          <w:szCs w:val="24"/>
        </w:rPr>
        <w:t xml:space="preserve">prevederilor art.129 alin. </w:t>
      </w:r>
      <w:r w:rsidR="00AB1D0B">
        <w:rPr>
          <w:rFonts w:ascii="Times New Roman" w:hAnsi="Times New Roman" w:cs="Times New Roman"/>
          <w:sz w:val="24"/>
          <w:szCs w:val="24"/>
        </w:rPr>
        <w:t>(</w:t>
      </w:r>
      <w:r w:rsidR="0083591C">
        <w:rPr>
          <w:rFonts w:ascii="Times New Roman" w:hAnsi="Times New Roman" w:cs="Times New Roman"/>
          <w:sz w:val="24"/>
          <w:szCs w:val="24"/>
        </w:rPr>
        <w:t>1</w:t>
      </w:r>
      <w:r w:rsidR="00AB1D0B">
        <w:rPr>
          <w:rFonts w:ascii="Times New Roman" w:hAnsi="Times New Roman" w:cs="Times New Roman"/>
          <w:sz w:val="24"/>
          <w:szCs w:val="24"/>
        </w:rPr>
        <w:t>) și alin.(14)</w:t>
      </w:r>
      <w:r w:rsidR="0083591C">
        <w:rPr>
          <w:rFonts w:ascii="Times New Roman" w:hAnsi="Times New Roman" w:cs="Times New Roman"/>
          <w:sz w:val="24"/>
          <w:szCs w:val="24"/>
        </w:rPr>
        <w:t xml:space="preserve">, art.139 alin. </w:t>
      </w:r>
      <w:r w:rsidR="00AB1D0B">
        <w:rPr>
          <w:rFonts w:ascii="Times New Roman" w:hAnsi="Times New Roman" w:cs="Times New Roman"/>
          <w:sz w:val="24"/>
          <w:szCs w:val="24"/>
        </w:rPr>
        <w:t>(</w:t>
      </w:r>
      <w:r w:rsidR="0083591C">
        <w:rPr>
          <w:rFonts w:ascii="Times New Roman" w:hAnsi="Times New Roman" w:cs="Times New Roman"/>
          <w:sz w:val="24"/>
          <w:szCs w:val="24"/>
        </w:rPr>
        <w:t>1</w:t>
      </w:r>
      <w:r w:rsidR="00AB1D0B">
        <w:rPr>
          <w:rFonts w:ascii="Times New Roman" w:hAnsi="Times New Roman" w:cs="Times New Roman"/>
          <w:sz w:val="24"/>
          <w:szCs w:val="24"/>
        </w:rPr>
        <w:t>)</w:t>
      </w:r>
      <w:r w:rsidR="0083591C" w:rsidRPr="00625CC3">
        <w:rPr>
          <w:rFonts w:ascii="Times New Roman" w:hAnsi="Times New Roman" w:cs="Times New Roman"/>
          <w:sz w:val="24"/>
          <w:szCs w:val="24"/>
        </w:rPr>
        <w:t>, din Ordonanța de Urgență nr.57/2019 privind Codul administrativ</w:t>
      </w:r>
      <w:r w:rsidR="0083591C">
        <w:rPr>
          <w:rFonts w:ascii="Times New Roman" w:hAnsi="Times New Roman" w:cs="Times New Roman"/>
          <w:sz w:val="24"/>
          <w:szCs w:val="24"/>
        </w:rPr>
        <w:t>.</w:t>
      </w:r>
    </w:p>
    <w:p w14:paraId="68B9BCF3" w14:textId="5CB846D2" w:rsidR="0083591C" w:rsidRPr="00625CC3" w:rsidRDefault="00166185" w:rsidP="0083591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83591C" w:rsidRPr="00625CC3">
        <w:rPr>
          <w:rFonts w:ascii="Times New Roman" w:hAnsi="Times New Roman" w:cs="Times New Roman"/>
          <w:sz w:val="24"/>
          <w:szCs w:val="24"/>
        </w:rPr>
        <w:t xml:space="preserve">În temeiul art.196 alin. </w:t>
      </w:r>
      <w:r w:rsidR="00AB1D0B">
        <w:rPr>
          <w:rFonts w:ascii="Times New Roman" w:hAnsi="Times New Roman" w:cs="Times New Roman"/>
          <w:sz w:val="24"/>
          <w:szCs w:val="24"/>
        </w:rPr>
        <w:t>(</w:t>
      </w:r>
      <w:r w:rsidR="0083591C" w:rsidRPr="00625CC3">
        <w:rPr>
          <w:rFonts w:ascii="Times New Roman" w:hAnsi="Times New Roman" w:cs="Times New Roman"/>
          <w:sz w:val="24"/>
          <w:szCs w:val="24"/>
        </w:rPr>
        <w:t>1</w:t>
      </w:r>
      <w:r w:rsidR="00AB1D0B">
        <w:rPr>
          <w:rFonts w:ascii="Times New Roman" w:hAnsi="Times New Roman" w:cs="Times New Roman"/>
          <w:sz w:val="24"/>
          <w:szCs w:val="24"/>
        </w:rPr>
        <w:t>)</w:t>
      </w:r>
      <w:r w:rsidR="0083591C" w:rsidRPr="00625CC3">
        <w:rPr>
          <w:rFonts w:ascii="Times New Roman" w:hAnsi="Times New Roman" w:cs="Times New Roman"/>
          <w:sz w:val="24"/>
          <w:szCs w:val="24"/>
        </w:rPr>
        <w:t xml:space="preserve"> lit. a</w:t>
      </w:r>
      <w:r w:rsidR="0083591C">
        <w:rPr>
          <w:rFonts w:ascii="Times New Roman" w:hAnsi="Times New Roman" w:cs="Times New Roman"/>
          <w:sz w:val="24"/>
          <w:szCs w:val="24"/>
        </w:rPr>
        <w:t>)</w:t>
      </w:r>
      <w:r w:rsidR="0083591C" w:rsidRPr="00625CC3">
        <w:rPr>
          <w:rFonts w:ascii="Times New Roman" w:hAnsi="Times New Roman" w:cs="Times New Roman"/>
          <w:sz w:val="24"/>
          <w:szCs w:val="24"/>
        </w:rPr>
        <w:t xml:space="preserve">  din Ordonanța de Urgență nr.57/2019 privind Codul administrativ;</w:t>
      </w:r>
    </w:p>
    <w:p w14:paraId="2C9CF384" w14:textId="77777777" w:rsidR="00166185" w:rsidRPr="00FD0843" w:rsidRDefault="00166185" w:rsidP="00FD08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1C36D34A" w14:textId="77777777" w:rsidR="00166185" w:rsidRDefault="00166185" w:rsidP="00166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HOTĂRĂŞTE:</w:t>
      </w:r>
    </w:p>
    <w:p w14:paraId="7E548A88" w14:textId="77777777" w:rsidR="00166185" w:rsidRDefault="00166185" w:rsidP="001661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</w:p>
    <w:p w14:paraId="5FA61AA4" w14:textId="51967FB2" w:rsidR="001D153E" w:rsidRPr="00625CC3" w:rsidRDefault="00166185" w:rsidP="001D1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ref%2523A1"/>
      <w:bookmarkStart w:id="1" w:name="ref%2523A4"/>
      <w:bookmarkEnd w:id="0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o-RO"/>
        </w:rPr>
        <w:t xml:space="preserve">              </w:t>
      </w:r>
      <w:r w:rsidR="001D153E" w:rsidRPr="00625CC3">
        <w:rPr>
          <w:rFonts w:ascii="Times New Roman" w:hAnsi="Times New Roman" w:cs="Times New Roman"/>
          <w:b/>
          <w:sz w:val="24"/>
          <w:szCs w:val="24"/>
        </w:rPr>
        <w:t>Art.1</w:t>
      </w:r>
      <w:r w:rsidR="007238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53E" w:rsidRPr="00625CC3">
        <w:rPr>
          <w:rFonts w:ascii="Times New Roman" w:hAnsi="Times New Roman" w:cs="Times New Roman"/>
          <w:sz w:val="24"/>
          <w:szCs w:val="24"/>
        </w:rPr>
        <w:t xml:space="preserve"> Se aprobă înregistrarea </w:t>
      </w:r>
      <w:r w:rsidR="001D153E">
        <w:rPr>
          <w:rFonts w:ascii="Times New Roman" w:hAnsi="Times New Roman" w:cs="Times New Roman"/>
          <w:sz w:val="24"/>
          <w:szCs w:val="24"/>
        </w:rPr>
        <w:t>C</w:t>
      </w:r>
      <w:r w:rsidR="001D153E" w:rsidRPr="00625CC3">
        <w:rPr>
          <w:rFonts w:ascii="Times New Roman" w:hAnsi="Times New Roman" w:cs="Times New Roman"/>
          <w:sz w:val="24"/>
          <w:szCs w:val="24"/>
        </w:rPr>
        <w:t xml:space="preserve">omunei </w:t>
      </w:r>
      <w:r w:rsidR="001D153E">
        <w:rPr>
          <w:rFonts w:ascii="Times New Roman" w:hAnsi="Times New Roman" w:cs="Times New Roman"/>
          <w:sz w:val="24"/>
          <w:szCs w:val="24"/>
        </w:rPr>
        <w:t>Nădrag</w:t>
      </w:r>
      <w:r w:rsidR="001D153E" w:rsidRPr="00625CC3">
        <w:rPr>
          <w:rFonts w:ascii="Times New Roman" w:hAnsi="Times New Roman" w:cs="Times New Roman"/>
          <w:sz w:val="24"/>
          <w:szCs w:val="24"/>
        </w:rPr>
        <w:t xml:space="preserve"> în Sistemul Național Electronic de Plată on-line a taxelor și impozitelor utilizând cardul bancar.</w:t>
      </w:r>
    </w:p>
    <w:p w14:paraId="0258FC45" w14:textId="3862626C" w:rsidR="001D153E" w:rsidRPr="00625CC3" w:rsidRDefault="007238FE" w:rsidP="001D1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D153E" w:rsidRPr="00625CC3">
        <w:rPr>
          <w:rFonts w:ascii="Times New Roman" w:hAnsi="Times New Roman" w:cs="Times New Roman"/>
          <w:b/>
          <w:sz w:val="24"/>
          <w:szCs w:val="24"/>
        </w:rPr>
        <w:t>Art.2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53E" w:rsidRPr="00625CC3">
        <w:rPr>
          <w:rFonts w:ascii="Times New Roman" w:hAnsi="Times New Roman" w:cs="Times New Roman"/>
          <w:sz w:val="24"/>
          <w:szCs w:val="24"/>
        </w:rPr>
        <w:t xml:space="preserve">Comuna  </w:t>
      </w:r>
      <w:r w:rsidR="001D153E">
        <w:rPr>
          <w:rFonts w:ascii="Times New Roman" w:hAnsi="Times New Roman" w:cs="Times New Roman"/>
          <w:sz w:val="24"/>
          <w:szCs w:val="24"/>
        </w:rPr>
        <w:t>Nădrag</w:t>
      </w:r>
      <w:r w:rsidR="001D153E" w:rsidRPr="00625CC3">
        <w:rPr>
          <w:rFonts w:ascii="Times New Roman" w:hAnsi="Times New Roman" w:cs="Times New Roman"/>
          <w:sz w:val="24"/>
          <w:szCs w:val="24"/>
        </w:rPr>
        <w:t xml:space="preserve"> va selecta  furnizorul  de servicii  de acceptare de plați electronice în condițiile legii.</w:t>
      </w:r>
    </w:p>
    <w:p w14:paraId="2AD28BC1" w14:textId="45D36C62" w:rsidR="001D153E" w:rsidRPr="00625CC3" w:rsidRDefault="007238FE" w:rsidP="001D1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D153E" w:rsidRPr="00625CC3">
        <w:rPr>
          <w:rFonts w:ascii="Times New Roman" w:hAnsi="Times New Roman" w:cs="Times New Roman"/>
          <w:b/>
          <w:sz w:val="24"/>
          <w:szCs w:val="24"/>
        </w:rPr>
        <w:t>Art.3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53E" w:rsidRPr="00625CC3">
        <w:rPr>
          <w:rFonts w:ascii="Times New Roman" w:hAnsi="Times New Roman" w:cs="Times New Roman"/>
          <w:sz w:val="24"/>
          <w:szCs w:val="24"/>
        </w:rPr>
        <w:t xml:space="preserve"> Comisionul bancar în cazul plaților on-line a taxelor</w:t>
      </w:r>
      <w:r w:rsidR="001D153E">
        <w:rPr>
          <w:rFonts w:ascii="Times New Roman" w:hAnsi="Times New Roman" w:cs="Times New Roman"/>
          <w:sz w:val="24"/>
          <w:szCs w:val="24"/>
        </w:rPr>
        <w:t xml:space="preserve"> și impozitelor și a altor veni</w:t>
      </w:r>
      <w:r w:rsidR="001D153E" w:rsidRPr="00625CC3">
        <w:rPr>
          <w:rFonts w:ascii="Times New Roman" w:hAnsi="Times New Roman" w:cs="Times New Roman"/>
          <w:sz w:val="24"/>
          <w:szCs w:val="24"/>
        </w:rPr>
        <w:t>turi ale bugetului local efectuate utilizând cardul bancar va fi suportat de:</w:t>
      </w:r>
    </w:p>
    <w:p w14:paraId="6A4836CA" w14:textId="77777777" w:rsidR="001D153E" w:rsidRPr="00625CC3" w:rsidRDefault="001D153E" w:rsidP="001D153E">
      <w:pPr>
        <w:pStyle w:val="Listparagraf"/>
        <w:numPr>
          <w:ilvl w:val="0"/>
          <w:numId w:val="2"/>
        </w:num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625CC3">
        <w:rPr>
          <w:rFonts w:ascii="Times New Roman" w:hAnsi="Times New Roman" w:cs="Times New Roman"/>
          <w:sz w:val="24"/>
          <w:szCs w:val="24"/>
        </w:rPr>
        <w:t>contribuabil, pentru comisioanele aferente serviciilor de plata percepute de către furn</w:t>
      </w:r>
      <w:r>
        <w:rPr>
          <w:rFonts w:ascii="Times New Roman" w:hAnsi="Times New Roman" w:cs="Times New Roman"/>
          <w:sz w:val="24"/>
          <w:szCs w:val="24"/>
        </w:rPr>
        <w:t>izorul său de servicii de plata;</w:t>
      </w:r>
    </w:p>
    <w:p w14:paraId="6F6AE5C1" w14:textId="77777777" w:rsidR="001D153E" w:rsidRPr="00625CC3" w:rsidRDefault="001D153E" w:rsidP="001D153E">
      <w:pPr>
        <w:pStyle w:val="Listparagraf"/>
        <w:numPr>
          <w:ilvl w:val="0"/>
          <w:numId w:val="2"/>
        </w:num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625CC3">
        <w:rPr>
          <w:rFonts w:ascii="Times New Roman" w:hAnsi="Times New Roman" w:cs="Times New Roman"/>
          <w:sz w:val="24"/>
          <w:szCs w:val="24"/>
        </w:rPr>
        <w:lastRenderedPageBreak/>
        <w:t xml:space="preserve">comuna </w:t>
      </w:r>
      <w:r>
        <w:rPr>
          <w:rFonts w:ascii="Times New Roman" w:hAnsi="Times New Roman" w:cs="Times New Roman"/>
          <w:sz w:val="24"/>
          <w:szCs w:val="24"/>
        </w:rPr>
        <w:t>Nădrag</w:t>
      </w:r>
      <w:r w:rsidRPr="00625C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CC3">
        <w:rPr>
          <w:rFonts w:ascii="Times New Roman" w:hAnsi="Times New Roman" w:cs="Times New Roman"/>
          <w:sz w:val="24"/>
          <w:szCs w:val="24"/>
        </w:rPr>
        <w:t xml:space="preserve">din bugetul local pentru comisioanele aferente serviciilor de plată percepute de către furnizorul sau de servicii de plată în valoare de </w:t>
      </w:r>
      <w:r>
        <w:rPr>
          <w:rFonts w:ascii="Times New Roman" w:hAnsi="Times New Roman" w:cs="Times New Roman"/>
          <w:sz w:val="24"/>
          <w:szCs w:val="24"/>
        </w:rPr>
        <w:t>0,8 % - 1% din valoarea fiecărei tranzacții , dar nu mai mult de 30 lei/ operațiune, conform</w:t>
      </w:r>
      <w:r w:rsidRPr="00625CC3">
        <w:rPr>
          <w:rFonts w:ascii="Times New Roman" w:hAnsi="Times New Roman" w:cs="Times New Roman"/>
          <w:sz w:val="24"/>
          <w:szCs w:val="24"/>
        </w:rPr>
        <w:t xml:space="preserve"> contractului nr.</w:t>
      </w:r>
      <w:r>
        <w:rPr>
          <w:rFonts w:ascii="Times New Roman" w:hAnsi="Times New Roman" w:cs="Times New Roman"/>
          <w:sz w:val="24"/>
          <w:szCs w:val="24"/>
        </w:rPr>
        <w:t>265/ 17.03.2022</w:t>
      </w:r>
      <w:r w:rsidRPr="00625CC3">
        <w:rPr>
          <w:rFonts w:ascii="Times New Roman" w:hAnsi="Times New Roman" w:cs="Times New Roman"/>
          <w:sz w:val="24"/>
          <w:szCs w:val="24"/>
        </w:rPr>
        <w:t xml:space="preserve"> încheiat cu </w:t>
      </w:r>
      <w:r>
        <w:rPr>
          <w:rFonts w:ascii="Times New Roman" w:hAnsi="Times New Roman" w:cs="Times New Roman"/>
          <w:sz w:val="24"/>
          <w:szCs w:val="24"/>
        </w:rPr>
        <w:t>Banca Românească SA</w:t>
      </w:r>
      <w:r w:rsidRPr="00625CC3">
        <w:rPr>
          <w:rFonts w:ascii="Times New Roman" w:hAnsi="Times New Roman" w:cs="Times New Roman"/>
          <w:sz w:val="24"/>
          <w:szCs w:val="24"/>
        </w:rPr>
        <w:t>.</w:t>
      </w:r>
    </w:p>
    <w:p w14:paraId="0C537CA5" w14:textId="4782C402" w:rsidR="00166185" w:rsidRDefault="007238FE" w:rsidP="001661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D153E" w:rsidRPr="00625CC3">
        <w:rPr>
          <w:rFonts w:ascii="Times New Roman" w:hAnsi="Times New Roman" w:cs="Times New Roman"/>
          <w:b/>
          <w:sz w:val="24"/>
          <w:szCs w:val="24"/>
        </w:rPr>
        <w:t>Art.4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53E" w:rsidRPr="00625CC3">
        <w:rPr>
          <w:rFonts w:ascii="Times New Roman" w:hAnsi="Times New Roman" w:cs="Times New Roman"/>
          <w:sz w:val="24"/>
          <w:szCs w:val="24"/>
        </w:rPr>
        <w:t xml:space="preserve"> Cu ducerea la îndeplinere a prezentei hotărâri se încredințează primarul </w:t>
      </w:r>
      <w:r w:rsidR="001D153E">
        <w:rPr>
          <w:rFonts w:ascii="Times New Roman" w:hAnsi="Times New Roman" w:cs="Times New Roman"/>
          <w:sz w:val="24"/>
          <w:szCs w:val="24"/>
        </w:rPr>
        <w:t>C</w:t>
      </w:r>
      <w:r w:rsidR="001D153E" w:rsidRPr="00625CC3">
        <w:rPr>
          <w:rFonts w:ascii="Times New Roman" w:hAnsi="Times New Roman" w:cs="Times New Roman"/>
          <w:sz w:val="24"/>
          <w:szCs w:val="24"/>
        </w:rPr>
        <w:t xml:space="preserve">omunei </w:t>
      </w:r>
      <w:r w:rsidR="001D153E">
        <w:rPr>
          <w:rFonts w:ascii="Times New Roman" w:hAnsi="Times New Roman" w:cs="Times New Roman"/>
          <w:sz w:val="24"/>
          <w:szCs w:val="24"/>
        </w:rPr>
        <w:t xml:space="preserve">Nădrag </w:t>
      </w:r>
      <w:r w:rsidR="001D153E" w:rsidRPr="00625CC3">
        <w:rPr>
          <w:rFonts w:ascii="Times New Roman" w:hAnsi="Times New Roman" w:cs="Times New Roman"/>
          <w:sz w:val="24"/>
          <w:szCs w:val="24"/>
        </w:rPr>
        <w:t>prin compartimentul impozite și taxe locale.</w:t>
      </w:r>
    </w:p>
    <w:p w14:paraId="79E17585" w14:textId="0ED3BE6D" w:rsidR="00166185" w:rsidRPr="008322F8" w:rsidRDefault="00166185" w:rsidP="00166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153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Pr="008322F8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7238FE" w:rsidRPr="008322F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8322F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322F8">
        <w:rPr>
          <w:rFonts w:ascii="Times New Roman" w:eastAsia="Times New Roman" w:hAnsi="Times New Roman" w:cs="Times New Roman"/>
          <w:sz w:val="24"/>
          <w:szCs w:val="24"/>
        </w:rPr>
        <w:t xml:space="preserve">Prezenta hotărâre a fost adoptată cu </w:t>
      </w:r>
      <w:r w:rsidR="008322F8" w:rsidRPr="008322F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322F8">
        <w:rPr>
          <w:rFonts w:ascii="Times New Roman" w:eastAsia="Times New Roman" w:hAnsi="Times New Roman" w:cs="Times New Roman"/>
          <w:sz w:val="24"/>
          <w:szCs w:val="24"/>
        </w:rPr>
        <w:t xml:space="preserve"> voturi pentru, fiind prezenţi </w:t>
      </w:r>
      <w:r w:rsidR="008322F8" w:rsidRPr="008322F8">
        <w:rPr>
          <w:rFonts w:ascii="Times New Roman" w:eastAsia="Times New Roman" w:hAnsi="Times New Roman" w:cs="Times New Roman"/>
          <w:sz w:val="24"/>
          <w:szCs w:val="24"/>
        </w:rPr>
        <w:t>toț</w:t>
      </w:r>
      <w:r w:rsidR="008322F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322F8">
        <w:rPr>
          <w:rFonts w:ascii="Times New Roman" w:eastAsia="Times New Roman" w:hAnsi="Times New Roman" w:cs="Times New Roman"/>
          <w:sz w:val="24"/>
          <w:szCs w:val="24"/>
        </w:rPr>
        <w:t xml:space="preserve"> cei 11 membri ai consiliului local.</w:t>
      </w:r>
    </w:p>
    <w:p w14:paraId="59665644" w14:textId="05928FDC" w:rsidR="00166185" w:rsidRDefault="00166185" w:rsidP="00166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Art. </w:t>
      </w:r>
      <w:r w:rsidR="007238FE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Prezenta hotărâre se comunică:</w:t>
      </w:r>
    </w:p>
    <w:p w14:paraId="46085EB9" w14:textId="77777777" w:rsidR="00166185" w:rsidRDefault="00166185" w:rsidP="001661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Instituţiei Prefectului- Judeţul Timis.</w:t>
      </w:r>
    </w:p>
    <w:p w14:paraId="4A26A7E3" w14:textId="77777777" w:rsidR="00166185" w:rsidRDefault="00166185" w:rsidP="001661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Primarului comunei Nădrag.</w:t>
      </w:r>
    </w:p>
    <w:p w14:paraId="480390A6" w14:textId="77777777" w:rsidR="00166185" w:rsidRDefault="00166185" w:rsidP="001661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Contabili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tate.</w:t>
      </w:r>
    </w:p>
    <w:p w14:paraId="4BD0FA55" w14:textId="77777777" w:rsidR="00166185" w:rsidRDefault="00166185" w:rsidP="0016618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Afişare</w:t>
      </w:r>
    </w:p>
    <w:p w14:paraId="18048DFF" w14:textId="1C6B3472" w:rsidR="00166185" w:rsidRDefault="00166185" w:rsidP="001661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</w:t>
      </w:r>
    </w:p>
    <w:p w14:paraId="01C83B8B" w14:textId="77777777" w:rsidR="00166185" w:rsidRDefault="00166185" w:rsidP="0016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Preşedinte şedinţă</w:t>
      </w:r>
    </w:p>
    <w:p w14:paraId="79A0F70B" w14:textId="77777777" w:rsidR="00166185" w:rsidRDefault="00166185" w:rsidP="0016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fr-FR"/>
        </w:rPr>
        <w:t>Schöner Emil-Alexandru</w:t>
      </w:r>
    </w:p>
    <w:p w14:paraId="2F326001" w14:textId="77777777" w:rsidR="00166185" w:rsidRDefault="00166185" w:rsidP="0016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A99CC46" w14:textId="77777777" w:rsidR="00166185" w:rsidRDefault="00166185" w:rsidP="0016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393E5EF7" w14:textId="77777777" w:rsidR="00166185" w:rsidRDefault="00166185" w:rsidP="0016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Contrasemnează secretar general: Wagner Dan Antoniu</w:t>
      </w:r>
    </w:p>
    <w:p w14:paraId="51814CB1" w14:textId="77777777" w:rsidR="00166185" w:rsidRDefault="00166185" w:rsidP="00166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166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16C5"/>
    <w:multiLevelType w:val="hybridMultilevel"/>
    <w:tmpl w:val="0B1A64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C975D8"/>
    <w:multiLevelType w:val="hybridMultilevel"/>
    <w:tmpl w:val="4F9C64B0"/>
    <w:lvl w:ilvl="0" w:tplc="E7A8ABA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 w16cid:durableId="424962291">
    <w:abstractNumId w:val="1"/>
  </w:num>
  <w:num w:numId="2" w16cid:durableId="172074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71"/>
    <w:rsid w:val="00057541"/>
    <w:rsid w:val="00166185"/>
    <w:rsid w:val="001D153E"/>
    <w:rsid w:val="003765C5"/>
    <w:rsid w:val="00400892"/>
    <w:rsid w:val="00400FEA"/>
    <w:rsid w:val="00595401"/>
    <w:rsid w:val="006A1E71"/>
    <w:rsid w:val="00711315"/>
    <w:rsid w:val="007238FE"/>
    <w:rsid w:val="007E3260"/>
    <w:rsid w:val="008322F8"/>
    <w:rsid w:val="0083591C"/>
    <w:rsid w:val="009C4624"/>
    <w:rsid w:val="00A738E3"/>
    <w:rsid w:val="00A8484B"/>
    <w:rsid w:val="00A949F4"/>
    <w:rsid w:val="00AB1D0B"/>
    <w:rsid w:val="00CE3CCA"/>
    <w:rsid w:val="00D30C51"/>
    <w:rsid w:val="00E43B4C"/>
    <w:rsid w:val="00FB0A4A"/>
    <w:rsid w:val="00FB67A2"/>
    <w:rsid w:val="00FD0843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5909"/>
  <w15:chartTrackingRefBased/>
  <w15:docId w15:val="{FEA4B3B9-2CF1-44E0-9BEE-3343CD12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85"/>
    <w:pPr>
      <w:spacing w:line="252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6A1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A1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A1E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A1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A1E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A1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A1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A1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A1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A1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A1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A1E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A1E7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A1E7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A1E7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A1E7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A1E7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A1E7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A1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A1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A1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A1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A1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A1E7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A1E7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A1E7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A1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A1E7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A1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12</cp:revision>
  <dcterms:created xsi:type="dcterms:W3CDTF">2025-11-25T06:50:00Z</dcterms:created>
  <dcterms:modified xsi:type="dcterms:W3CDTF">2025-12-02T06:40:00Z</dcterms:modified>
</cp:coreProperties>
</file>