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en-US"/>
        </w:rPr>
        <w:t xml:space="preserve"> </w:t>
      </w:r>
      <w:r>
        <w:rPr>
          <w:rtl w:val="0"/>
          <w:lang w:val="pt-P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pt-PT"/>
        </w:rPr>
      </w:pPr>
    </w:p>
    <w:p>
      <w:pPr>
        <w:pStyle w:val="Normal.0"/>
        <w:jc w:val="both"/>
      </w:pPr>
    </w:p>
    <w:p>
      <w:pPr>
        <w:pStyle w:val="Normal.0"/>
        <w:jc w:val="both"/>
        <w:rPr>
          <w:lang w:val="pt-PT"/>
        </w:rPr>
      </w:pPr>
    </w:p>
    <w:p>
      <w:pPr>
        <w:pStyle w:val="Normal.0"/>
        <w:jc w:val="both"/>
        <w:rPr>
          <w:lang w:val="pt-PT"/>
        </w:rPr>
      </w:pPr>
    </w:p>
    <w:p>
      <w:pPr>
        <w:pStyle w:val="Normal.0"/>
        <w:jc w:val="both"/>
        <w:rPr>
          <w:b w:val="1"/>
          <w:bCs w:val="1"/>
          <w:lang w:val="pt-PT"/>
        </w:rPr>
      </w:pPr>
      <w:r>
        <w:rPr>
          <w:rtl w:val="0"/>
          <w:lang w:val="pt-PT"/>
        </w:rPr>
        <w:tab/>
        <w:tab/>
        <w:tab/>
        <w:tab/>
        <w:t xml:space="preserve">          </w:t>
      </w:r>
      <w:r>
        <w:rPr>
          <w:b w:val="1"/>
          <w:bCs w:val="1"/>
          <w:u w:val="single"/>
          <w:rtl w:val="0"/>
          <w:lang w:val="pt-PT"/>
        </w:rPr>
        <w:t xml:space="preserve">D I S P O Z I </w:t>
      </w:r>
      <w:r>
        <w:rPr>
          <w:b w:val="1"/>
          <w:bCs w:val="1"/>
          <w:u w:val="single"/>
          <w:rtl w:val="0"/>
          <w:lang w:val="pt-PT"/>
        </w:rPr>
        <w:t xml:space="preserve">Ţ </w:t>
      </w:r>
      <w:r>
        <w:rPr>
          <w:b w:val="1"/>
          <w:bCs w:val="1"/>
          <w:u w:val="single"/>
          <w:rtl w:val="0"/>
          <w:lang w:val="pt-PT"/>
        </w:rPr>
        <w:t>I A     NR . 142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ab/>
        <w:tab/>
        <w:t xml:space="preserve">                  </w:t>
      </w:r>
      <w:r>
        <w:rPr>
          <w:b w:val="1"/>
          <w:bCs w:val="1"/>
          <w:rtl w:val="0"/>
          <w:lang w:val="it-IT"/>
        </w:rPr>
        <w:t>Din  18.12.2025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privind angajarea  d-nei  DRAGAN IRINA pe perioad</w:t>
      </w:r>
      <w:r>
        <w:rPr>
          <w:rtl w:val="0"/>
          <w:lang w:val="it-IT"/>
        </w:rPr>
        <w:t xml:space="preserve">ă  </w:t>
      </w:r>
      <w:r>
        <w:rPr>
          <w:rtl w:val="0"/>
          <w:lang w:val="it-IT"/>
        </w:rPr>
        <w:t>determinat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, pe func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de asistent personal 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</w:pPr>
      <w:r>
        <w:rPr>
          <w:lang w:val="it-IT"/>
        </w:rPr>
        <w:tab/>
      </w:r>
      <w:r>
        <w:rPr>
          <w:rtl w:val="0"/>
          <w:lang w:val="fr-FR"/>
        </w:rPr>
        <w:t>Av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 xml:space="preserve">nd 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n vedere c</w:t>
      </w:r>
      <w:r>
        <w:rPr>
          <w:rtl w:val="0"/>
          <w:lang w:val="fr-FR"/>
        </w:rPr>
        <w:t xml:space="preserve">ă </w:t>
      </w:r>
      <w:r>
        <w:rPr>
          <w:rtl w:val="0"/>
          <w:lang w:val="it-IT"/>
        </w:rPr>
        <w:t>d.na DRAGAN IRINA</w:t>
      </w:r>
      <w:r>
        <w:rPr>
          <w:rtl w:val="0"/>
          <w:lang w:val="fr-FR"/>
        </w:rPr>
        <w:t xml:space="preserve">, indeplineste conditiile de angajare ca asistent personal, asistent ce se ocupa de ingrijirea, supravegherea si acordarea ajutorului permanent a adultului </w:t>
      </w:r>
      <w:r>
        <w:rPr>
          <w:rtl w:val="0"/>
          <w:lang w:val="fr-FR"/>
        </w:rPr>
        <w:t xml:space="preserve">– </w:t>
      </w:r>
      <w:r>
        <w:rPr>
          <w:rtl w:val="0"/>
          <w:lang w:val="fr-FR"/>
        </w:rPr>
        <w:t>BONGHIA EUDOCHIA, CNP, persoana cu handicap grav conform certificatului de incadrare  in grad de handicap nr.6226/27.11.2025, :valabilitate: 12 luni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;</w:t>
      </w:r>
    </w:p>
    <w:p>
      <w:pPr>
        <w:pStyle w:val="Normal.0"/>
        <w:jc w:val="both"/>
      </w:pPr>
      <w:r>
        <w:rPr>
          <w:lang w:val="fr-FR"/>
        </w:rPr>
        <w:tab/>
      </w:r>
      <w:r>
        <w:rPr>
          <w:rtl w:val="0"/>
          <w:lang w:val="it-IT"/>
        </w:rPr>
        <w:t>In conformitate cu prevederile  art.12, al.1  din Codul Muncii  si art.36 si 39 din Legea nr.448/2006 republicata</w:t>
      </w:r>
    </w:p>
    <w:p>
      <w:pPr>
        <w:pStyle w:val="Normal.0"/>
        <w:jc w:val="both"/>
      </w:pPr>
      <w:r>
        <w:rPr>
          <w:lang w:val="it-IT"/>
        </w:rPr>
        <w:tab/>
      </w:r>
      <w:r>
        <w:rPr>
          <w:rtl w:val="0"/>
          <w:lang w:val="en-US"/>
        </w:rPr>
        <w:t>In temeiul art.196, (al.1) din OUG nr.57/2019-Codul Administrativ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b w:val="1"/>
          <w:bCs w:val="1"/>
          <w:u w:val="single"/>
          <w:lang w:val="en-US"/>
        </w:rPr>
      </w:pPr>
      <w:r>
        <w:rPr>
          <w:rtl w:val="0"/>
          <w:lang w:val="en-US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en-US"/>
        </w:rPr>
        <w:t>D I S P U N:</w:t>
      </w:r>
    </w:p>
    <w:p>
      <w:pPr>
        <w:pStyle w:val="Normal.0"/>
        <w:jc w:val="both"/>
        <w:rPr>
          <w:b w:val="1"/>
          <w:bCs w:val="1"/>
          <w:u w:val="single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b w:val="1"/>
          <w:bCs w:val="1"/>
          <w:lang w:val="en-US"/>
        </w:rPr>
        <w:tab/>
      </w:r>
      <w:r>
        <w:rPr>
          <w:b w:val="1"/>
          <w:bCs w:val="1"/>
          <w:u w:val="single"/>
          <w:rtl w:val="0"/>
          <w:lang w:val="en-US"/>
        </w:rPr>
        <w:t>Art.1</w:t>
      </w:r>
      <w:r>
        <w:rPr>
          <w:rtl w:val="0"/>
          <w:lang w:val="en-US"/>
        </w:rPr>
        <w:t xml:space="preserve"> </w:t>
      </w:r>
      <w:bookmarkStart w:name="_Hlk189645980" w:id="0"/>
      <w:r>
        <w:rPr>
          <w:rtl w:val="0"/>
          <w:lang w:val="en-US"/>
        </w:rPr>
        <w:t xml:space="preserve">D.na </w:t>
      </w:r>
      <w:bookmarkEnd w:id="0"/>
      <w:r>
        <w:rPr>
          <w:rtl w:val="0"/>
          <w:lang w:val="en-US"/>
        </w:rPr>
        <w:t>DRAGAN IRINA, CNP se angajeaz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pe perioad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determinat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 xml:space="preserve">(12 luni),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ncep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nd cu data de: 19.12.2025 p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 xml:space="preserve">la data de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27.11.2026, pe func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ia de asistent personal al persoanei cu handicap, cu un salar de baza de 4050 lei. </w:t>
      </w:r>
    </w:p>
    <w:p>
      <w:pPr>
        <w:pStyle w:val="Normal.0"/>
        <w:jc w:val="both"/>
      </w:pPr>
      <w:r>
        <w:rPr>
          <w:lang w:val="en-US"/>
        </w:rP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D.na DRAGAN IRINA, asistent personal, va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 atribu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iile stabilite prin fi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a postului a asistentului personal.</w:t>
      </w:r>
    </w:p>
    <w:p>
      <w:pPr>
        <w:pStyle w:val="Normal.0"/>
        <w:ind w:firstLine="720"/>
        <w:jc w:val="both"/>
        <w:rPr>
          <w:lang w:val="fr-FR"/>
        </w:rPr>
      </w:pPr>
      <w:r>
        <w:rPr>
          <w:b w:val="1"/>
          <w:bCs w:val="1"/>
          <w:u w:val="single"/>
          <w:rtl w:val="0"/>
          <w:lang w:val="fr-FR"/>
        </w:rPr>
        <w:t>Art.3.</w:t>
      </w:r>
      <w:r>
        <w:rPr>
          <w:rtl w:val="0"/>
          <w:lang w:val="fr-FR"/>
        </w:rPr>
        <w:t>Prezenta dispozitie se comunic</w:t>
      </w:r>
      <w:r>
        <w:rPr>
          <w:rtl w:val="0"/>
          <w:lang w:val="fr-FR"/>
        </w:rPr>
        <w:t xml:space="preserve">ă </w:t>
      </w:r>
      <w:r>
        <w:rPr>
          <w:rtl w:val="0"/>
          <w:lang w:val="fr-FR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contabilitate;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D.nei  DRAGAN IRINA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Comp..asistenta sociala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afi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are;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Ing. MUNTEAN LIVIU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>CONTRASEMNEAZA SECRETAR GENERAL,</w:t>
      </w:r>
    </w:p>
    <w:p>
      <w:pPr>
        <w:pStyle w:val="Normal.0"/>
        <w:jc w:val="both"/>
      </w:pPr>
      <w:r>
        <w:rPr>
          <w:rtl w:val="0"/>
          <w:lang w:val="en-US"/>
        </w:rPr>
        <w:t>WAGNER DAN-ANTONIU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