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6450" w14:textId="77777777" w:rsidR="008464E0" w:rsidRDefault="008464E0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F67681" w14:textId="77777777" w:rsidR="008464E0" w:rsidRDefault="008464E0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DC162E" w14:textId="7BFD280D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Start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omânia</w:t>
      </w:r>
      <w:proofErr w:type="spellEnd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</w:t>
      </w:r>
      <w:r w:rsidR="00D97A9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</w:t>
      </w:r>
    </w:p>
    <w:p w14:paraId="5E4BDFC4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</w:p>
    <w:p w14:paraId="1FD4421D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 </w:t>
      </w:r>
    </w:p>
    <w:p w14:paraId="5071603D" w14:textId="7EFF469D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</w:t>
      </w:r>
    </w:p>
    <w:p w14:paraId="7A456296" w14:textId="77777777" w:rsidR="008464E0" w:rsidRDefault="008464E0" w:rsidP="008F1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117F537C" w14:textId="77777777" w:rsidR="008464E0" w:rsidRDefault="008464E0" w:rsidP="008F1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466FC234" w14:textId="77777777" w:rsidR="008464E0" w:rsidRDefault="008464E0" w:rsidP="008F1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2885E5A5" w14:textId="5CB27CEF" w:rsidR="008F1DB4" w:rsidRPr="008F1DB4" w:rsidRDefault="008F1DB4" w:rsidP="008F1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HOTĂRÂREA  nr.</w:t>
      </w:r>
      <w:r w:rsidR="00440E15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3</w:t>
      </w:r>
      <w:r w:rsidR="005F1E89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6</w:t>
      </w:r>
    </w:p>
    <w:p w14:paraId="33C7AA7B" w14:textId="28C57EB9" w:rsidR="008F1DB4" w:rsidRDefault="008F1DB4" w:rsidP="008F1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din </w:t>
      </w:r>
      <w:r w:rsidR="005F1E89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28</w:t>
      </w: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 w:rsidR="005F1E89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mai</w:t>
      </w: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202</w:t>
      </w:r>
      <w:r w:rsidR="005F1E89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5</w:t>
      </w:r>
    </w:p>
    <w:p w14:paraId="0E982D84" w14:textId="77777777" w:rsidR="008464E0" w:rsidRPr="008F1DB4" w:rsidRDefault="008464E0" w:rsidP="008F1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00A28649" w14:textId="2244E7E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</w:t>
      </w:r>
    </w:p>
    <w:p w14:paraId="76065C55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Privind aprobarea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vânzării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cotelor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părți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aflate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proprietatea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UAT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Comuna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, din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două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terenuri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extravilane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situate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zona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Lunca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6D112376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458A518A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Consiliul Local al comunei Nădrag </w:t>
      </w:r>
      <w:proofErr w:type="spellStart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8F1DB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;</w:t>
      </w:r>
    </w:p>
    <w:p w14:paraId="6666F5B8" w14:textId="1E015A1F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Av</w:t>
      </w:r>
      <w:proofErr w:type="spellStart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ând</w:t>
      </w:r>
      <w:proofErr w:type="spellEnd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vedere solicitarea de cumpărare a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cotelor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părți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aflate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proprietatea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UAT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Comuna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, din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două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terenuri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extravilane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situate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zona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Lunca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, solicitare formulată </w:t>
      </w:r>
      <w:bookmarkStart w:id="0" w:name="_Hlk151974966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de proprietar</w:t>
      </w:r>
      <w:r w:rsidR="0006284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ul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restului de cote părți din terenurile respective.</w:t>
      </w:r>
    </w:p>
    <w:bookmarkEnd w:id="0"/>
    <w:p w14:paraId="16ED84D7" w14:textId="1404230B" w:rsidR="008F1DB4" w:rsidRPr="008F1DB4" w:rsidRDefault="008F1DB4" w:rsidP="008F1DB4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 w:rsidRPr="008F1DB4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Având în vedere referatul nr. </w:t>
      </w:r>
      <w:r w:rsidR="0006284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1306</w:t>
      </w:r>
      <w:r w:rsidRPr="008F1DB4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/</w:t>
      </w:r>
      <w:r w:rsidR="0006284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23</w:t>
      </w:r>
      <w:r w:rsidRPr="008F1DB4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0</w:t>
      </w:r>
      <w:r w:rsidR="0006284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8F1DB4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8F1DB4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al primarului comunei Nădrag – iniţiator al proiectului de hotărâre;</w:t>
      </w:r>
    </w:p>
    <w:p w14:paraId="310DDC49" w14:textId="1A60CA09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Av</w:t>
      </w:r>
      <w:proofErr w:type="spellStart"/>
      <w:r w:rsidRPr="008F1DB4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 w:rsidRPr="008F1DB4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 referatul  nr.</w:t>
      </w:r>
      <w:r w:rsidR="0006284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1307</w:t>
      </w:r>
      <w:r w:rsidRPr="008F1DB4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/ </w:t>
      </w:r>
      <w:r w:rsidR="0006284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23</w:t>
      </w:r>
      <w:r w:rsidRPr="008F1DB4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0</w:t>
      </w:r>
      <w:r w:rsidR="0006284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5</w:t>
      </w:r>
      <w:r w:rsidRPr="008F1DB4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5</w:t>
      </w:r>
      <w:r w:rsidRPr="008F1DB4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al compartimentului de specialitate;</w:t>
      </w:r>
    </w:p>
    <w:p w14:paraId="7BC8AE7D" w14:textId="53CEB921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Având în vedere avizul favorabil nr</w:t>
      </w:r>
      <w:r w:rsidR="0006284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. 1308 </w:t>
      </w:r>
      <w:r w:rsidRPr="008F1DB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/ </w:t>
      </w:r>
      <w:r w:rsidR="0006284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23</w:t>
      </w:r>
      <w:r w:rsidRPr="008F1DB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0</w:t>
      </w:r>
      <w:r w:rsidR="0006284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5</w:t>
      </w:r>
      <w:r w:rsidRPr="008F1DB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5</w:t>
      </w:r>
      <w:r w:rsidRPr="008F1DB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al comisiei de specialitate a Consiliului Local;</w:t>
      </w:r>
    </w:p>
    <w:p w14:paraId="5CDAE6AC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Având în vedere valoarea terenurilor stabilită prin rapoartele de evaluare întocmite de evaluatorul autorizat Mita Dan. </w:t>
      </w:r>
    </w:p>
    <w:p w14:paraId="54D038AA" w14:textId="77777777" w:rsidR="008F1DB4" w:rsidRPr="008F1DB4" w:rsidRDefault="008F1DB4" w:rsidP="008F1DB4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Având în vedere prevederile art. 364 </w:t>
      </w:r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din 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531AA5FA" w14:textId="77777777" w:rsidR="008F1DB4" w:rsidRPr="008F1DB4" w:rsidRDefault="008F1DB4" w:rsidP="008F1DB4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</w:t>
      </w:r>
      <w:proofErr w:type="spellStart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temeiul</w:t>
      </w:r>
      <w:proofErr w:type="spellEnd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prevederilor</w:t>
      </w:r>
      <w:proofErr w:type="spellEnd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 129 </w:t>
      </w:r>
      <w:proofErr w:type="spellStart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. (6) lit. b) </w:t>
      </w:r>
      <w:proofErr w:type="spellStart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şi</w:t>
      </w:r>
      <w:proofErr w:type="spellEnd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art.139 </w:t>
      </w:r>
      <w:proofErr w:type="spellStart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8F1DB4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. (2) din 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405E47F4" w14:textId="77777777" w:rsidR="008F1DB4" w:rsidRPr="008F1DB4" w:rsidRDefault="008F1DB4" w:rsidP="008F1DB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F1DB4"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 xml:space="preserve">            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</w:p>
    <w:p w14:paraId="7BFB3733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F819E61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</w:t>
      </w: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 O T Ă R Ă Ş T E </w:t>
      </w:r>
      <w:r w:rsidRPr="008F1DB4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: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5AA5DD02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</w:t>
      </w:r>
    </w:p>
    <w:p w14:paraId="281C739D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1 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Se aprobă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vânzarea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directă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cotei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1354/5248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aflată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proprietatea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UAT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Comuna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domeniul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privat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 , din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terenul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extravilan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suprafața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totală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5.248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mp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înscris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CF 401663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, nr. Cadastral 401663,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situat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zona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Lunca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8C185D" w14:textId="0E6C064E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</w:t>
      </w:r>
      <w:r w:rsidRPr="008F1D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Art.2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Calitatea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cumpărător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reveni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numi</w:t>
      </w:r>
      <w:r w:rsidR="007D4944">
        <w:rPr>
          <w:rFonts w:ascii="Times New Roman" w:eastAsia="Times New Roman" w:hAnsi="Times New Roman" w:cs="Times New Roman"/>
          <w:kern w:val="0"/>
          <w14:ligatures w14:val="none"/>
        </w:rPr>
        <w:t>ț</w:t>
      </w:r>
      <w:r w:rsidR="00A12F15">
        <w:rPr>
          <w:rFonts w:ascii="Times New Roman" w:eastAsia="Times New Roman" w:hAnsi="Times New Roman" w:cs="Times New Roman"/>
          <w:kern w:val="0"/>
          <w14:ligatures w14:val="none"/>
        </w:rPr>
        <w:t>ului</w:t>
      </w:r>
      <w:proofErr w:type="spellEnd"/>
      <w:r w:rsidR="007D49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Suciu Adrian Teodor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deținător</w:t>
      </w:r>
      <w:r w:rsidR="00A12F15">
        <w:rPr>
          <w:rFonts w:ascii="Times New Roman" w:eastAsia="Times New Roman" w:hAnsi="Times New Roman" w:cs="Times New Roman"/>
          <w:kern w:val="0"/>
          <w14:ligatures w14:val="none"/>
        </w:rPr>
        <w:t>ul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E32">
        <w:rPr>
          <w:rFonts w:ascii="Times New Roman" w:eastAsia="Times New Roman" w:hAnsi="Times New Roman" w:cs="Times New Roman"/>
          <w:kern w:val="0"/>
          <w14:ligatures w14:val="none"/>
        </w:rPr>
        <w:t>diferentei</w:t>
      </w:r>
      <w:proofErr w:type="spellEnd"/>
      <w:r w:rsidR="00357E3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="00357E32">
        <w:rPr>
          <w:rFonts w:ascii="Times New Roman" w:eastAsia="Times New Roman" w:hAnsi="Times New Roman" w:cs="Times New Roman"/>
          <w:kern w:val="0"/>
          <w14:ligatures w14:val="none"/>
        </w:rPr>
        <w:t>suprafață</w:t>
      </w:r>
      <w:proofErr w:type="spellEnd"/>
      <w:r w:rsidR="00357E32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terenul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respectiv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809C62" w14:textId="2C0568D3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</w:t>
      </w:r>
      <w:r w:rsidRPr="008F1DB4">
        <w:rPr>
          <w:rFonts w:ascii="Times New Roman" w:eastAsia="Times New Roman" w:hAnsi="Times New Roman" w:cs="Times New Roman"/>
          <w:b/>
          <w:kern w:val="0"/>
          <w14:ligatures w14:val="none"/>
        </w:rPr>
        <w:t>Art.3</w:t>
      </w:r>
      <w:r w:rsidRPr="008F1DB4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..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aprobă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97CFE">
        <w:rPr>
          <w:rFonts w:ascii="Times New Roman" w:eastAsia="Times New Roman" w:hAnsi="Times New Roman" w:cs="Times New Roman"/>
          <w:kern w:val="0"/>
          <w14:ligatures w14:val="none"/>
        </w:rPr>
        <w:t>prețul</w:t>
      </w:r>
      <w:proofErr w:type="spellEnd"/>
      <w:r w:rsidR="00697CF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="00697CFE">
        <w:rPr>
          <w:rFonts w:ascii="Times New Roman" w:eastAsia="Times New Roman" w:hAnsi="Times New Roman" w:cs="Times New Roman"/>
          <w:kern w:val="0"/>
          <w14:ligatures w14:val="none"/>
        </w:rPr>
        <w:t>vânzare</w:t>
      </w:r>
      <w:proofErr w:type="spellEnd"/>
      <w:r w:rsidR="00697CFE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="00697CFE">
        <w:rPr>
          <w:rFonts w:ascii="Times New Roman" w:eastAsia="Times New Roman" w:hAnsi="Times New Roman" w:cs="Times New Roman"/>
          <w:kern w:val="0"/>
          <w14:ligatures w14:val="none"/>
        </w:rPr>
        <w:t>cotei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1354/5248 din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terenul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înscris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CF 401663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suma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sumă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1</w:t>
      </w:r>
      <w:r w:rsidR="00357E32">
        <w:rPr>
          <w:rFonts w:ascii="Times New Roman" w:eastAsia="Times New Roman" w:hAnsi="Times New Roman" w:cs="Times New Roman"/>
          <w:kern w:val="0"/>
          <w14:ligatures w14:val="none"/>
        </w:rPr>
        <w:t>6.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>902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lei (</w:t>
      </w:r>
      <w:proofErr w:type="spellStart"/>
      <w:r w:rsidR="00357E32">
        <w:rPr>
          <w:rFonts w:ascii="Times New Roman" w:eastAsia="Times New Roman" w:hAnsi="Times New Roman" w:cs="Times New Roman"/>
          <w:kern w:val="0"/>
          <w14:ligatures w14:val="none"/>
        </w:rPr>
        <w:t>șaisprezecemii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>nouăsutedoi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) lei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stabilită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baza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raportului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evaluare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întocmit de evaluatorul autorizat Mita Dan. </w:t>
      </w:r>
    </w:p>
    <w:p w14:paraId="08FC2902" w14:textId="2397621A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Art. </w:t>
      </w:r>
      <w:r w:rsidR="00697CFE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4</w:t>
      </w: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Se aprobă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vânzarea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directă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cotei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>2066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 xml:space="preserve">6116 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aflată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proprietatea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UAT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Comuna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,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domeniul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privat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,  din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terenul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extravilan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suprafața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totală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>6116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mp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înscris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CF 40165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, nr. Cadastral 40165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situat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zona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Lunca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BDD731" w14:textId="69BD38B6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F1D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Art. </w:t>
      </w:r>
      <w:r w:rsidR="00697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Calitatea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cumpărător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reveni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numi</w:t>
      </w:r>
      <w:r w:rsidR="00A12F15">
        <w:rPr>
          <w:rFonts w:ascii="Times New Roman" w:eastAsia="Times New Roman" w:hAnsi="Times New Roman" w:cs="Times New Roman"/>
          <w:kern w:val="0"/>
          <w14:ligatures w14:val="none"/>
        </w:rPr>
        <w:t>tului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Suciu Adrian Teodor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deținător</w:t>
      </w:r>
      <w:r w:rsidR="00A12F15">
        <w:rPr>
          <w:rFonts w:ascii="Times New Roman" w:eastAsia="Times New Roman" w:hAnsi="Times New Roman" w:cs="Times New Roman"/>
          <w:kern w:val="0"/>
          <w14:ligatures w14:val="none"/>
        </w:rPr>
        <w:t>ul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97CFE">
        <w:rPr>
          <w:rFonts w:ascii="Times New Roman" w:eastAsia="Times New Roman" w:hAnsi="Times New Roman" w:cs="Times New Roman"/>
          <w:kern w:val="0"/>
          <w14:ligatures w14:val="none"/>
        </w:rPr>
        <w:t>diferenței</w:t>
      </w:r>
      <w:proofErr w:type="spellEnd"/>
      <w:r w:rsidR="00697CF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="00697CFE">
        <w:rPr>
          <w:rFonts w:ascii="Times New Roman" w:eastAsia="Times New Roman" w:hAnsi="Times New Roman" w:cs="Times New Roman"/>
          <w:kern w:val="0"/>
          <w14:ligatures w14:val="none"/>
        </w:rPr>
        <w:t>suprafață</w:t>
      </w:r>
      <w:proofErr w:type="spellEnd"/>
      <w:r w:rsidR="00697C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terenul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respectiv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00E3D4" w14:textId="77777777" w:rsidR="00697CFE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</w:t>
      </w:r>
      <w:r w:rsidRPr="008F1DB4">
        <w:rPr>
          <w:rFonts w:ascii="Times New Roman" w:eastAsia="Times New Roman" w:hAnsi="Times New Roman" w:cs="Times New Roman"/>
          <w:b/>
          <w:kern w:val="0"/>
          <w14:ligatures w14:val="none"/>
        </w:rPr>
        <w:t>Art.</w:t>
      </w:r>
      <w:r w:rsidR="00697CFE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Pr="008F1DB4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..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aprobă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97CFE">
        <w:rPr>
          <w:rFonts w:ascii="Times New Roman" w:eastAsia="Times New Roman" w:hAnsi="Times New Roman" w:cs="Times New Roman"/>
          <w:kern w:val="0"/>
          <w14:ligatures w14:val="none"/>
        </w:rPr>
        <w:t>prețul</w:t>
      </w:r>
      <w:proofErr w:type="spellEnd"/>
      <w:r w:rsidR="00697CF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="00697CFE">
        <w:rPr>
          <w:rFonts w:ascii="Times New Roman" w:eastAsia="Times New Roman" w:hAnsi="Times New Roman" w:cs="Times New Roman"/>
          <w:kern w:val="0"/>
          <w14:ligatures w14:val="none"/>
        </w:rPr>
        <w:t>vânzare</w:t>
      </w:r>
      <w:proofErr w:type="spellEnd"/>
      <w:r w:rsidR="00697CFE">
        <w:rPr>
          <w:rFonts w:ascii="Times New Roman" w:eastAsia="Times New Roman" w:hAnsi="Times New Roman" w:cs="Times New Roman"/>
          <w:kern w:val="0"/>
          <w14:ligatures w14:val="none"/>
        </w:rPr>
        <w:t xml:space="preserve"> al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cotei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>2066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 xml:space="preserve">6116 </w:t>
      </w:r>
      <w:proofErr w:type="spellStart"/>
      <w:r w:rsidR="00697CFE">
        <w:rPr>
          <w:rFonts w:ascii="Times New Roman" w:eastAsia="Times New Roman" w:hAnsi="Times New Roman" w:cs="Times New Roman"/>
          <w:kern w:val="0"/>
          <w14:ligatures w14:val="none"/>
        </w:rPr>
        <w:t>mp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terenul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înscris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CF 40165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suma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sumă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>25.423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lei (</w:t>
      </w:r>
      <w:proofErr w:type="spellStart"/>
      <w:r w:rsidR="00697CFE">
        <w:rPr>
          <w:rFonts w:ascii="Times New Roman" w:eastAsia="Times New Roman" w:hAnsi="Times New Roman" w:cs="Times New Roman"/>
          <w:kern w:val="0"/>
          <w14:ligatures w14:val="none"/>
        </w:rPr>
        <w:t>douăzecișicincimiipatrusutedouăzecișitrei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) lei</w:t>
      </w:r>
      <w:r w:rsidR="00697CF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stabilită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baza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raportului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evaluare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întocmit de evaluatorul autorizat Mita Dan.</w:t>
      </w:r>
    </w:p>
    <w:p w14:paraId="1430A1C9" w14:textId="3E6EF935" w:rsidR="000F3B26" w:rsidRPr="00DA1411" w:rsidRDefault="000F3B26" w:rsidP="000F3B2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</w:t>
      </w:r>
      <w:r w:rsidRPr="00DA1411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7</w:t>
      </w:r>
      <w:r w:rsidRPr="00DA1411">
        <w:rPr>
          <w:rFonts w:ascii="Times New Roman" w:hAnsi="Times New Roman"/>
          <w:b/>
          <w:bCs/>
        </w:rPr>
        <w:t xml:space="preserve"> </w:t>
      </w:r>
      <w:proofErr w:type="spellStart"/>
      <w:r w:rsidRPr="00DA1411">
        <w:rPr>
          <w:rFonts w:ascii="Times New Roman" w:hAnsi="Times New Roman"/>
        </w:rPr>
        <w:t>Prețul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imobil</w:t>
      </w:r>
      <w:r>
        <w:rPr>
          <w:rFonts w:ascii="Times New Roman" w:hAnsi="Times New Roman"/>
        </w:rPr>
        <w:t>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susmenționate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poate</w:t>
      </w:r>
      <w:proofErr w:type="spellEnd"/>
      <w:r w:rsidRPr="00DA1411">
        <w:rPr>
          <w:rFonts w:ascii="Times New Roman" w:hAnsi="Times New Roman"/>
        </w:rPr>
        <w:t xml:space="preserve"> fi </w:t>
      </w:r>
      <w:proofErr w:type="spellStart"/>
      <w:r w:rsidRPr="00DA1411">
        <w:rPr>
          <w:rFonts w:ascii="Times New Roman" w:hAnsi="Times New Roman"/>
        </w:rPr>
        <w:t>achitat</w:t>
      </w:r>
      <w:proofErr w:type="spellEnd"/>
      <w:r w:rsidRPr="00DA1411">
        <w:rPr>
          <w:rFonts w:ascii="Times New Roman" w:hAnsi="Times New Roman"/>
        </w:rPr>
        <w:t xml:space="preserve">  ( </w:t>
      </w:r>
      <w:proofErr w:type="spellStart"/>
      <w:r w:rsidRPr="00DA1411">
        <w:rPr>
          <w:rFonts w:ascii="Times New Roman" w:hAnsi="Times New Roman"/>
        </w:rPr>
        <w:t>în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funcție</w:t>
      </w:r>
      <w:proofErr w:type="spellEnd"/>
      <w:r w:rsidRPr="00DA1411">
        <w:rPr>
          <w:rFonts w:ascii="Times New Roman" w:hAnsi="Times New Roman"/>
        </w:rPr>
        <w:t xml:space="preserve"> de </w:t>
      </w:r>
      <w:proofErr w:type="spellStart"/>
      <w:r w:rsidRPr="00DA1411">
        <w:rPr>
          <w:rFonts w:ascii="Times New Roman" w:hAnsi="Times New Roman"/>
        </w:rPr>
        <w:t>opțiunea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cumpărătorului</w:t>
      </w:r>
      <w:proofErr w:type="spellEnd"/>
      <w:r w:rsidRPr="00DA1411">
        <w:rPr>
          <w:rFonts w:ascii="Times New Roman" w:hAnsi="Times New Roman"/>
        </w:rPr>
        <w:t xml:space="preserve">)  </w:t>
      </w:r>
      <w:proofErr w:type="spellStart"/>
      <w:r w:rsidRPr="00DA1411">
        <w:rPr>
          <w:rFonts w:ascii="Times New Roman" w:hAnsi="Times New Roman"/>
        </w:rPr>
        <w:t>într</w:t>
      </w:r>
      <w:proofErr w:type="spellEnd"/>
      <w:r w:rsidRPr="00DA1411">
        <w:rPr>
          <w:rFonts w:ascii="Times New Roman" w:hAnsi="Times New Roman"/>
        </w:rPr>
        <w:t xml:space="preserve">-o </w:t>
      </w:r>
      <w:proofErr w:type="spellStart"/>
      <w:r w:rsidRPr="00DA1411">
        <w:rPr>
          <w:rFonts w:ascii="Times New Roman" w:hAnsi="Times New Roman"/>
        </w:rPr>
        <w:t>singură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tranșă</w:t>
      </w:r>
      <w:proofErr w:type="spellEnd"/>
      <w:r w:rsidRPr="00DA1411">
        <w:rPr>
          <w:rFonts w:ascii="Times New Roman" w:hAnsi="Times New Roman"/>
        </w:rPr>
        <w:t xml:space="preserve"> la data </w:t>
      </w:r>
      <w:proofErr w:type="spellStart"/>
      <w:r w:rsidRPr="00DA1411">
        <w:rPr>
          <w:rFonts w:ascii="Times New Roman" w:hAnsi="Times New Roman"/>
        </w:rPr>
        <w:t>semnării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contractului</w:t>
      </w:r>
      <w:proofErr w:type="spellEnd"/>
      <w:r w:rsidRPr="00DA1411">
        <w:rPr>
          <w:rFonts w:ascii="Times New Roman" w:hAnsi="Times New Roman"/>
        </w:rPr>
        <w:t xml:space="preserve"> de </w:t>
      </w:r>
      <w:proofErr w:type="spellStart"/>
      <w:r w:rsidRPr="00DA1411">
        <w:rPr>
          <w:rFonts w:ascii="Times New Roman" w:hAnsi="Times New Roman"/>
        </w:rPr>
        <w:t>vânzare</w:t>
      </w:r>
      <w:proofErr w:type="spellEnd"/>
      <w:r w:rsidRPr="00DA1411">
        <w:rPr>
          <w:rFonts w:ascii="Times New Roman" w:hAnsi="Times New Roman"/>
        </w:rPr>
        <w:t xml:space="preserve"> – </w:t>
      </w:r>
      <w:proofErr w:type="spellStart"/>
      <w:r w:rsidRPr="00DA1411">
        <w:rPr>
          <w:rFonts w:ascii="Times New Roman" w:hAnsi="Times New Roman"/>
        </w:rPr>
        <w:t>cumpărare</w:t>
      </w:r>
      <w:proofErr w:type="spellEnd"/>
      <w:r w:rsidRPr="00DA1411">
        <w:rPr>
          <w:rFonts w:ascii="Times New Roman" w:hAnsi="Times New Roman"/>
        </w:rPr>
        <w:t xml:space="preserve">, </w:t>
      </w:r>
      <w:proofErr w:type="spellStart"/>
      <w:r w:rsidRPr="00DA1411">
        <w:rPr>
          <w:rFonts w:ascii="Times New Roman" w:hAnsi="Times New Roman"/>
        </w:rPr>
        <w:t>sau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în</w:t>
      </w:r>
      <w:proofErr w:type="spellEnd"/>
      <w:r w:rsidRPr="00DA1411">
        <w:rPr>
          <w:rFonts w:ascii="Times New Roman" w:hAnsi="Times New Roman"/>
        </w:rPr>
        <w:t xml:space="preserve"> rate </w:t>
      </w:r>
      <w:proofErr w:type="spellStart"/>
      <w:r w:rsidRPr="00DA1411">
        <w:rPr>
          <w:rFonts w:ascii="Times New Roman" w:hAnsi="Times New Roman"/>
        </w:rPr>
        <w:t>lunare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egale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ce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vor</w:t>
      </w:r>
      <w:proofErr w:type="spellEnd"/>
      <w:r w:rsidRPr="00DA1411">
        <w:rPr>
          <w:rFonts w:ascii="Times New Roman" w:hAnsi="Times New Roman"/>
        </w:rPr>
        <w:t xml:space="preserve"> fi </w:t>
      </w:r>
      <w:proofErr w:type="spellStart"/>
      <w:r w:rsidRPr="00DA1411">
        <w:rPr>
          <w:rFonts w:ascii="Times New Roman" w:hAnsi="Times New Roman"/>
        </w:rPr>
        <w:t>achitate</w:t>
      </w:r>
      <w:proofErr w:type="spellEnd"/>
      <w:r w:rsidRPr="00DA1411">
        <w:rPr>
          <w:rFonts w:ascii="Times New Roman" w:hAnsi="Times New Roman"/>
        </w:rPr>
        <w:t xml:space="preserve"> pe o </w:t>
      </w:r>
      <w:proofErr w:type="spellStart"/>
      <w:r w:rsidRPr="00DA1411">
        <w:rPr>
          <w:rFonts w:ascii="Times New Roman" w:hAnsi="Times New Roman"/>
        </w:rPr>
        <w:t>perioadă</w:t>
      </w:r>
      <w:proofErr w:type="spellEnd"/>
      <w:r w:rsidRPr="00DA1411">
        <w:rPr>
          <w:rFonts w:ascii="Times New Roman" w:hAnsi="Times New Roman"/>
        </w:rPr>
        <w:t xml:space="preserve"> de maxim</w:t>
      </w:r>
      <w:r w:rsidR="00292A05">
        <w:rPr>
          <w:rFonts w:ascii="Times New Roman" w:hAnsi="Times New Roman"/>
        </w:rPr>
        <w:t xml:space="preserve"> 3</w:t>
      </w:r>
      <w:r w:rsidRPr="00DA1411">
        <w:rPr>
          <w:rFonts w:ascii="Times New Roman" w:hAnsi="Times New Roman"/>
        </w:rPr>
        <w:t xml:space="preserve"> ani </w:t>
      </w:r>
      <w:proofErr w:type="spellStart"/>
      <w:r w:rsidRPr="00DA1411">
        <w:rPr>
          <w:rFonts w:ascii="Times New Roman" w:hAnsi="Times New Roman"/>
        </w:rPr>
        <w:t>începând</w:t>
      </w:r>
      <w:proofErr w:type="spellEnd"/>
      <w:r w:rsidRPr="00DA1411">
        <w:rPr>
          <w:rFonts w:ascii="Times New Roman" w:hAnsi="Times New Roman"/>
        </w:rPr>
        <w:t xml:space="preserve"> cu data </w:t>
      </w:r>
      <w:proofErr w:type="spellStart"/>
      <w:r w:rsidRPr="00DA1411">
        <w:rPr>
          <w:rFonts w:ascii="Times New Roman" w:hAnsi="Times New Roman"/>
        </w:rPr>
        <w:t>încheierii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contractului</w:t>
      </w:r>
      <w:proofErr w:type="spellEnd"/>
      <w:r w:rsidRPr="00DA1411">
        <w:rPr>
          <w:rFonts w:ascii="Times New Roman" w:hAnsi="Times New Roman"/>
        </w:rPr>
        <w:t xml:space="preserve"> de </w:t>
      </w:r>
      <w:proofErr w:type="spellStart"/>
      <w:r w:rsidRPr="00DA1411">
        <w:rPr>
          <w:rFonts w:ascii="Times New Roman" w:hAnsi="Times New Roman"/>
        </w:rPr>
        <w:t>vânzare</w:t>
      </w:r>
      <w:proofErr w:type="spellEnd"/>
      <w:r w:rsidRPr="00DA1411">
        <w:rPr>
          <w:rFonts w:ascii="Times New Roman" w:hAnsi="Times New Roman"/>
        </w:rPr>
        <w:t xml:space="preserve"> – </w:t>
      </w:r>
      <w:proofErr w:type="spellStart"/>
      <w:r w:rsidRPr="00DA1411">
        <w:rPr>
          <w:rFonts w:ascii="Times New Roman" w:hAnsi="Times New Roman"/>
        </w:rPr>
        <w:t>cumpărare</w:t>
      </w:r>
      <w:proofErr w:type="spellEnd"/>
      <w:r w:rsidRPr="00DA1411">
        <w:rPr>
          <w:rFonts w:ascii="Times New Roman" w:hAnsi="Times New Roman"/>
        </w:rPr>
        <w:t>.</w:t>
      </w:r>
    </w:p>
    <w:p w14:paraId="31D6B027" w14:textId="63BBEFD5" w:rsidR="000F3B26" w:rsidRPr="000F3B26" w:rsidRDefault="000F3B26" w:rsidP="000F3B26">
      <w:pPr>
        <w:spacing w:after="0"/>
        <w:jc w:val="both"/>
        <w:rPr>
          <w:rFonts w:ascii="Times New Roman" w:hAnsi="Times New Roman"/>
        </w:rPr>
      </w:pPr>
      <w:r w:rsidRPr="00DA1411">
        <w:rPr>
          <w:rFonts w:ascii="Times New Roman" w:hAnsi="Times New Roman"/>
        </w:rPr>
        <w:lastRenderedPageBreak/>
        <w:t xml:space="preserve">           </w:t>
      </w:r>
      <w:r w:rsidRPr="00DA1411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8</w:t>
      </w:r>
      <w:r w:rsidRPr="00DA1411">
        <w:rPr>
          <w:rFonts w:ascii="Times New Roman" w:hAnsi="Times New Roman"/>
          <w:b/>
          <w:bCs/>
        </w:rPr>
        <w:t xml:space="preserve"> </w:t>
      </w:r>
      <w:proofErr w:type="spellStart"/>
      <w:r w:rsidRPr="00DA1411">
        <w:rPr>
          <w:rFonts w:ascii="Times New Roman" w:hAnsi="Times New Roman"/>
        </w:rPr>
        <w:t>În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cazul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achitării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prețului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în</w:t>
      </w:r>
      <w:proofErr w:type="spellEnd"/>
      <w:r w:rsidRPr="00DA1411">
        <w:rPr>
          <w:rFonts w:ascii="Times New Roman" w:hAnsi="Times New Roman"/>
        </w:rPr>
        <w:t xml:space="preserve"> rate </w:t>
      </w:r>
      <w:proofErr w:type="spellStart"/>
      <w:r w:rsidRPr="00DA1411">
        <w:rPr>
          <w:rFonts w:ascii="Times New Roman" w:hAnsi="Times New Roman"/>
        </w:rPr>
        <w:t>lunare</w:t>
      </w:r>
      <w:proofErr w:type="spellEnd"/>
      <w:r w:rsidRPr="00DA1411">
        <w:rPr>
          <w:rFonts w:ascii="Times New Roman" w:hAnsi="Times New Roman"/>
        </w:rPr>
        <w:t xml:space="preserve">, </w:t>
      </w:r>
      <w:proofErr w:type="spellStart"/>
      <w:r w:rsidRPr="00DA1411">
        <w:rPr>
          <w:rFonts w:ascii="Times New Roman" w:hAnsi="Times New Roman"/>
        </w:rPr>
        <w:t>prețul</w:t>
      </w:r>
      <w:proofErr w:type="spellEnd"/>
      <w:r w:rsidRPr="00DA1411">
        <w:rPr>
          <w:rFonts w:ascii="Times New Roman" w:hAnsi="Times New Roman"/>
        </w:rPr>
        <w:t xml:space="preserve">  </w:t>
      </w:r>
      <w:proofErr w:type="spellStart"/>
      <w:r w:rsidRPr="00DA1411">
        <w:rPr>
          <w:rFonts w:ascii="Times New Roman" w:hAnsi="Times New Roman"/>
        </w:rPr>
        <w:t>va</w:t>
      </w:r>
      <w:proofErr w:type="spellEnd"/>
      <w:r w:rsidRPr="00DA1411">
        <w:rPr>
          <w:rFonts w:ascii="Times New Roman" w:hAnsi="Times New Roman"/>
        </w:rPr>
        <w:t xml:space="preserve"> fi </w:t>
      </w:r>
      <w:proofErr w:type="spellStart"/>
      <w:r w:rsidRPr="00DA1411">
        <w:rPr>
          <w:rFonts w:ascii="Times New Roman" w:hAnsi="Times New Roman"/>
        </w:rPr>
        <w:t>corectat</w:t>
      </w:r>
      <w:proofErr w:type="spellEnd"/>
      <w:r w:rsidRPr="00DA1411">
        <w:rPr>
          <w:rFonts w:ascii="Times New Roman" w:hAnsi="Times New Roman"/>
        </w:rPr>
        <w:t xml:space="preserve"> cu rata </w:t>
      </w:r>
      <w:proofErr w:type="spellStart"/>
      <w:r w:rsidRPr="00DA1411">
        <w:rPr>
          <w:rFonts w:ascii="Times New Roman" w:hAnsi="Times New Roman"/>
        </w:rPr>
        <w:t>inflației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pentru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perioada</w:t>
      </w:r>
      <w:proofErr w:type="spellEnd"/>
      <w:r w:rsidRPr="00DA1411">
        <w:rPr>
          <w:rFonts w:ascii="Times New Roman" w:hAnsi="Times New Roman"/>
        </w:rPr>
        <w:t xml:space="preserve"> de </w:t>
      </w:r>
      <w:proofErr w:type="spellStart"/>
      <w:r w:rsidRPr="00DA1411">
        <w:rPr>
          <w:rFonts w:ascii="Times New Roman" w:hAnsi="Times New Roman"/>
        </w:rPr>
        <w:t>achitare</w:t>
      </w:r>
      <w:proofErr w:type="spellEnd"/>
      <w:r w:rsidRPr="00DA1411">
        <w:rPr>
          <w:rFonts w:ascii="Times New Roman" w:hAnsi="Times New Roman"/>
        </w:rPr>
        <w:t xml:space="preserve">, </w:t>
      </w:r>
      <w:proofErr w:type="spellStart"/>
      <w:r w:rsidRPr="00DA1411">
        <w:rPr>
          <w:rFonts w:ascii="Times New Roman" w:hAnsi="Times New Roman"/>
        </w:rPr>
        <w:t>iar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eventualele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diferenţe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vor</w:t>
      </w:r>
      <w:proofErr w:type="spellEnd"/>
      <w:r w:rsidRPr="00DA1411">
        <w:rPr>
          <w:rFonts w:ascii="Times New Roman" w:hAnsi="Times New Roman"/>
        </w:rPr>
        <w:t xml:space="preserve"> fi </w:t>
      </w:r>
      <w:proofErr w:type="spellStart"/>
      <w:r w:rsidRPr="00DA1411">
        <w:rPr>
          <w:rFonts w:ascii="Times New Roman" w:hAnsi="Times New Roman"/>
        </w:rPr>
        <w:t>achitate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odată</w:t>
      </w:r>
      <w:proofErr w:type="spellEnd"/>
      <w:r w:rsidRPr="00DA1411">
        <w:rPr>
          <w:rFonts w:ascii="Times New Roman" w:hAnsi="Times New Roman"/>
        </w:rPr>
        <w:t xml:space="preserve"> cu </w:t>
      </w:r>
      <w:proofErr w:type="spellStart"/>
      <w:r w:rsidRPr="00DA1411">
        <w:rPr>
          <w:rFonts w:ascii="Times New Roman" w:hAnsi="Times New Roman"/>
        </w:rPr>
        <w:t>plata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ultimei</w:t>
      </w:r>
      <w:proofErr w:type="spellEnd"/>
      <w:r w:rsidRPr="00DA1411">
        <w:rPr>
          <w:rFonts w:ascii="Times New Roman" w:hAnsi="Times New Roman"/>
        </w:rPr>
        <w:t xml:space="preserve"> rate </w:t>
      </w:r>
      <w:proofErr w:type="spellStart"/>
      <w:r w:rsidRPr="00DA1411">
        <w:rPr>
          <w:rFonts w:ascii="Times New Roman" w:hAnsi="Times New Roman"/>
        </w:rPr>
        <w:t>lunare</w:t>
      </w:r>
      <w:proofErr w:type="spellEnd"/>
      <w:r w:rsidRPr="00DA1411">
        <w:rPr>
          <w:rFonts w:ascii="Times New Roman" w:hAnsi="Times New Roman"/>
        </w:rPr>
        <w:t>.</w:t>
      </w:r>
      <w:r w:rsidRPr="00DA1411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818D26" w14:textId="199746BD" w:rsidR="008F1DB4" w:rsidRPr="008F1DB4" w:rsidRDefault="00697CFE" w:rsidP="00AD078E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 w:rsidRPr="00697CF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Art.</w:t>
      </w:r>
      <w:r w:rsidR="000F3B26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9</w:t>
      </w:r>
      <w:r w:rsidRPr="00697CF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="00AD078E" w:rsidRPr="00AD078E">
        <w:rPr>
          <w:rFonts w:ascii="Times New Roman" w:hAnsi="Times New Roman"/>
          <w:lang w:val="ro-RO"/>
        </w:rPr>
        <w:t>Se împuternicește primarul Comunei Nădrag dl. Muntean Liviu, pentru a semna contract</w:t>
      </w:r>
      <w:r w:rsidR="00AD078E">
        <w:rPr>
          <w:rFonts w:ascii="Times New Roman" w:hAnsi="Times New Roman"/>
          <w:lang w:val="ro-RO"/>
        </w:rPr>
        <w:t>ele</w:t>
      </w:r>
      <w:r w:rsidR="00AD078E" w:rsidRPr="00AD078E">
        <w:rPr>
          <w:rFonts w:ascii="Times New Roman" w:hAnsi="Times New Roman"/>
          <w:lang w:val="ro-RO"/>
        </w:rPr>
        <w:t xml:space="preserve"> de vânzare – cumpărare pentru imobil</w:t>
      </w:r>
      <w:r w:rsidR="00AD078E">
        <w:rPr>
          <w:rFonts w:ascii="Times New Roman" w:hAnsi="Times New Roman"/>
          <w:lang w:val="ro-RO"/>
        </w:rPr>
        <w:t>ele menționate la art. 1 și art.4</w:t>
      </w:r>
      <w:r w:rsidR="00AD078E" w:rsidRPr="00AD078E">
        <w:rPr>
          <w:rFonts w:ascii="Times New Roman" w:hAnsi="Times New Roman"/>
          <w:lang w:val="ro-RO"/>
        </w:rPr>
        <w:t>.</w:t>
      </w:r>
    </w:p>
    <w:p w14:paraId="2210BFB3" w14:textId="0C2C84F8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Art.</w:t>
      </w:r>
      <w:r w:rsidR="000F3B2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10</w:t>
      </w: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a fost adoptată cu </w:t>
      </w:r>
      <w:r w:rsidR="00887DF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10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voturi pentru, fiind prezenți</w:t>
      </w:r>
      <w:r w:rsidR="00887DF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10 </w:t>
      </w:r>
      <w:r w:rsidR="00E96F3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dintre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toți cei 11 membri ai consiliului local. </w:t>
      </w:r>
    </w:p>
    <w:p w14:paraId="77970825" w14:textId="11927D5F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</w:t>
      </w:r>
      <w:r w:rsidR="000F3B2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11</w:t>
      </w:r>
      <w:r w:rsidRPr="008F1DB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se comunică </w:t>
      </w:r>
      <w:r w:rsidRPr="008F1DB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:</w:t>
      </w:r>
    </w:p>
    <w:p w14:paraId="782076A3" w14:textId="77777777" w:rsidR="008F1DB4" w:rsidRPr="008F1DB4" w:rsidRDefault="008F1DB4" w:rsidP="008F1D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Instituţiei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Prefectului</w:t>
      </w:r>
      <w:proofErr w:type="spellEnd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14:ligatures w14:val="none"/>
        </w:rPr>
        <w:t>jude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ţ</w:t>
      </w:r>
      <w:proofErr w:type="spellEnd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.</w:t>
      </w:r>
    </w:p>
    <w:p w14:paraId="10744D85" w14:textId="77777777" w:rsidR="008F1DB4" w:rsidRPr="008F1DB4" w:rsidRDefault="008F1DB4" w:rsidP="008F1DB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58CE95FF" w14:textId="77777777" w:rsidR="008F1DB4" w:rsidRPr="008F1DB4" w:rsidRDefault="008F1DB4" w:rsidP="008F1D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Contabilitate</w:t>
      </w:r>
    </w:p>
    <w:p w14:paraId="085D37B3" w14:textId="77777777" w:rsidR="008F1DB4" w:rsidRPr="008F1DB4" w:rsidRDefault="008F1DB4" w:rsidP="008F1D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Afişare</w:t>
      </w:r>
      <w:proofErr w:type="spellEnd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</w:p>
    <w:p w14:paraId="7B2E7C41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</w:t>
      </w:r>
      <w:proofErr w:type="spellStart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Preşedinte</w:t>
      </w:r>
      <w:proofErr w:type="spellEnd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şedinţă</w:t>
      </w:r>
      <w:proofErr w:type="spellEnd"/>
    </w:p>
    <w:p w14:paraId="4161CC97" w14:textId="7F062212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</w:t>
      </w:r>
      <w:r w:rsidR="00F027B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 </w:t>
      </w:r>
      <w:proofErr w:type="spellStart"/>
      <w:r w:rsidR="00F027B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Brîndușescu</w:t>
      </w:r>
      <w:proofErr w:type="spellEnd"/>
      <w:r w:rsidR="00F027B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Emilia</w:t>
      </w: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</w:t>
      </w:r>
    </w:p>
    <w:p w14:paraId="5FF283D0" w14:textId="77777777" w:rsidR="008F1DB4" w:rsidRPr="008F1DB4" w:rsidRDefault="008F1DB4" w:rsidP="008F1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034BD43" w14:textId="377824BD" w:rsidR="008F1DB4" w:rsidRPr="008F1DB4" w:rsidRDefault="008F1DB4" w:rsidP="00E96F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8F1DB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Contrasemnează secretar general : Wagner Dan Antoniu</w:t>
      </w:r>
    </w:p>
    <w:sectPr w:rsidR="008F1DB4" w:rsidRPr="008F1DB4" w:rsidSect="00E96F34">
      <w:pgSz w:w="11906" w:h="16838"/>
      <w:pgMar w:top="51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¡ì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2043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1E"/>
    <w:rsid w:val="00062846"/>
    <w:rsid w:val="000B06F7"/>
    <w:rsid w:val="000F3B26"/>
    <w:rsid w:val="00292A05"/>
    <w:rsid w:val="002E174C"/>
    <w:rsid w:val="00357E32"/>
    <w:rsid w:val="00440E15"/>
    <w:rsid w:val="004B4A1E"/>
    <w:rsid w:val="00567F88"/>
    <w:rsid w:val="00595401"/>
    <w:rsid w:val="005F1E89"/>
    <w:rsid w:val="00697CFE"/>
    <w:rsid w:val="007D4944"/>
    <w:rsid w:val="008464E0"/>
    <w:rsid w:val="008802E5"/>
    <w:rsid w:val="00887DFB"/>
    <w:rsid w:val="008A60E8"/>
    <w:rsid w:val="008F1DB4"/>
    <w:rsid w:val="009C4624"/>
    <w:rsid w:val="00A12F15"/>
    <w:rsid w:val="00A949F4"/>
    <w:rsid w:val="00AD078E"/>
    <w:rsid w:val="00B54476"/>
    <w:rsid w:val="00D97A93"/>
    <w:rsid w:val="00E96F34"/>
    <w:rsid w:val="00F027B3"/>
    <w:rsid w:val="00FC0935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33BB"/>
  <w15:chartTrackingRefBased/>
  <w15:docId w15:val="{DF04A33F-A8EE-4CD0-9FD0-119D319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B4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B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B4A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B4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B4A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B4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B4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B4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B4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B4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B4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B4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B4A1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B4A1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B4A1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B4A1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B4A1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B4A1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B4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B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B4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B4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B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B4A1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B4A1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B4A1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B4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B4A1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B4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16</cp:revision>
  <dcterms:created xsi:type="dcterms:W3CDTF">2025-04-29T06:37:00Z</dcterms:created>
  <dcterms:modified xsi:type="dcterms:W3CDTF">2025-06-03T07:10:00Z</dcterms:modified>
</cp:coreProperties>
</file>