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607C" w14:textId="77777777" w:rsidR="00C07B5D" w:rsidRPr="00C07B5D" w:rsidRDefault="00C07B5D" w:rsidP="00C07B5D">
      <w:pPr>
        <w:tabs>
          <w:tab w:val="left" w:pos="7938"/>
        </w:tabs>
        <w:rPr>
          <w:rFonts w:ascii="Times New Roman" w:hAnsi="Times New Roman" w:cs="Times New Roman"/>
          <w:sz w:val="24"/>
          <w:szCs w:val="24"/>
        </w:rPr>
      </w:pPr>
      <w:r w:rsidRPr="00C07B5D">
        <w:rPr>
          <w:rFonts w:ascii="Times New Roman" w:hAnsi="Times New Roman" w:cs="Times New Roman"/>
          <w:sz w:val="24"/>
          <w:szCs w:val="24"/>
        </w:rPr>
        <w:t xml:space="preserve">România                                                                                                                                                               </w:t>
      </w:r>
    </w:p>
    <w:p w14:paraId="0B223317" w14:textId="77777777" w:rsidR="00C07B5D" w:rsidRPr="00C07B5D" w:rsidRDefault="00C07B5D" w:rsidP="00C07B5D">
      <w:pPr>
        <w:rPr>
          <w:rFonts w:ascii="Times New Roman" w:hAnsi="Times New Roman" w:cs="Times New Roman"/>
          <w:sz w:val="24"/>
          <w:szCs w:val="24"/>
        </w:rPr>
      </w:pPr>
      <w:proofErr w:type="spellStart"/>
      <w:r w:rsidRPr="00C07B5D">
        <w:rPr>
          <w:rFonts w:ascii="Times New Roman" w:hAnsi="Times New Roman" w:cs="Times New Roman"/>
          <w:sz w:val="24"/>
          <w:szCs w:val="24"/>
        </w:rPr>
        <w:t>Judeţul</w:t>
      </w:r>
      <w:proofErr w:type="spellEnd"/>
      <w:r w:rsidRPr="00C07B5D">
        <w:rPr>
          <w:rFonts w:ascii="Times New Roman" w:hAnsi="Times New Roman" w:cs="Times New Roman"/>
          <w:sz w:val="24"/>
          <w:szCs w:val="24"/>
        </w:rPr>
        <w:t xml:space="preserve"> </w:t>
      </w:r>
      <w:proofErr w:type="spellStart"/>
      <w:r w:rsidRPr="00C07B5D">
        <w:rPr>
          <w:rFonts w:ascii="Times New Roman" w:hAnsi="Times New Roman" w:cs="Times New Roman"/>
          <w:sz w:val="24"/>
          <w:szCs w:val="24"/>
        </w:rPr>
        <w:t>Timiş</w:t>
      </w:r>
      <w:proofErr w:type="spellEnd"/>
    </w:p>
    <w:p w14:paraId="3A0EBC1E" w14:textId="77777777" w:rsidR="00C07B5D" w:rsidRPr="00C07B5D" w:rsidRDefault="00C07B5D" w:rsidP="00C07B5D">
      <w:pPr>
        <w:rPr>
          <w:rFonts w:ascii="Times New Roman" w:hAnsi="Times New Roman" w:cs="Times New Roman"/>
          <w:sz w:val="24"/>
          <w:szCs w:val="24"/>
        </w:rPr>
      </w:pPr>
      <w:r w:rsidRPr="00C07B5D">
        <w:rPr>
          <w:rFonts w:ascii="Times New Roman" w:hAnsi="Times New Roman" w:cs="Times New Roman"/>
          <w:sz w:val="24"/>
          <w:szCs w:val="24"/>
        </w:rPr>
        <w:t xml:space="preserve">Comuna Nădrag                                                                            </w:t>
      </w:r>
    </w:p>
    <w:p w14:paraId="7FDBED1F" w14:textId="2315F445" w:rsidR="00C07B5D" w:rsidRPr="00C07B5D" w:rsidRDefault="00C07B5D" w:rsidP="00C07B5D">
      <w:pPr>
        <w:rPr>
          <w:rFonts w:ascii="Times New Roman" w:hAnsi="Times New Roman" w:cs="Times New Roman"/>
          <w:sz w:val="24"/>
          <w:szCs w:val="24"/>
        </w:rPr>
      </w:pPr>
      <w:r w:rsidRPr="00C07B5D">
        <w:rPr>
          <w:rFonts w:ascii="Times New Roman" w:hAnsi="Times New Roman" w:cs="Times New Roman"/>
          <w:sz w:val="24"/>
          <w:szCs w:val="24"/>
        </w:rPr>
        <w:t xml:space="preserve">Consiliul Local                                                                                                         </w:t>
      </w:r>
      <w:r w:rsidRPr="00C07B5D">
        <w:rPr>
          <w:rFonts w:ascii="Times New Roman" w:hAnsi="Times New Roman" w:cs="Times New Roman"/>
          <w:b/>
          <w:sz w:val="24"/>
          <w:szCs w:val="24"/>
        </w:rPr>
        <w:t xml:space="preserve">                           </w:t>
      </w:r>
    </w:p>
    <w:p w14:paraId="3324BADE" w14:textId="26F96539" w:rsidR="00C07B5D" w:rsidRPr="00C07B5D" w:rsidRDefault="00C07B5D" w:rsidP="00C07B5D">
      <w:pPr>
        <w:jc w:val="center"/>
        <w:rPr>
          <w:rFonts w:ascii="Times New Roman" w:hAnsi="Times New Roman" w:cs="Times New Roman"/>
          <w:b/>
          <w:sz w:val="24"/>
          <w:szCs w:val="24"/>
        </w:rPr>
      </w:pPr>
      <w:r w:rsidRPr="00C07B5D">
        <w:rPr>
          <w:rFonts w:ascii="Times New Roman" w:hAnsi="Times New Roman" w:cs="Times New Roman"/>
          <w:b/>
          <w:sz w:val="24"/>
          <w:szCs w:val="24"/>
        </w:rPr>
        <w:t>HOTARAREA nr. 3</w:t>
      </w:r>
      <w:r w:rsidR="004F460A">
        <w:rPr>
          <w:rFonts w:ascii="Times New Roman" w:hAnsi="Times New Roman" w:cs="Times New Roman"/>
          <w:b/>
          <w:sz w:val="24"/>
          <w:szCs w:val="24"/>
        </w:rPr>
        <w:t>5</w:t>
      </w:r>
    </w:p>
    <w:p w14:paraId="2321B330" w14:textId="77777777" w:rsidR="00C07B5D" w:rsidRPr="00C07B5D" w:rsidRDefault="00C07B5D" w:rsidP="00C07B5D">
      <w:pPr>
        <w:jc w:val="center"/>
        <w:rPr>
          <w:rFonts w:ascii="Times New Roman" w:hAnsi="Times New Roman" w:cs="Times New Roman"/>
          <w:b/>
          <w:sz w:val="24"/>
          <w:szCs w:val="24"/>
        </w:rPr>
      </w:pPr>
      <w:r w:rsidRPr="00C07B5D">
        <w:rPr>
          <w:rFonts w:ascii="Times New Roman" w:hAnsi="Times New Roman" w:cs="Times New Roman"/>
          <w:b/>
          <w:sz w:val="24"/>
          <w:szCs w:val="24"/>
        </w:rPr>
        <w:t xml:space="preserve">  din 13 mai 2025</w:t>
      </w:r>
    </w:p>
    <w:p w14:paraId="71A0D80B" w14:textId="3AE852B9" w:rsidR="00B60304" w:rsidRDefault="00904665" w:rsidP="004F460A">
      <w:pPr>
        <w:widowControl/>
        <w:autoSpaceDE/>
        <w:autoSpaceDN/>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    </w:t>
      </w:r>
    </w:p>
    <w:p w14:paraId="428D2504" w14:textId="77777777" w:rsidR="00B60304" w:rsidRPr="009576F4" w:rsidRDefault="00B60304" w:rsidP="00B60304">
      <w:pPr>
        <w:pStyle w:val="Corptext"/>
        <w:tabs>
          <w:tab w:val="left" w:pos="7804"/>
        </w:tabs>
        <w:ind w:left="142" w:right="12" w:hanging="426"/>
        <w:rPr>
          <w:rFonts w:ascii="Times New Roman" w:hAnsi="Times New Roman" w:cs="Times New Roman"/>
          <w:iCs/>
          <w:sz w:val="24"/>
          <w:szCs w:val="24"/>
        </w:rPr>
      </w:pPr>
      <w:r>
        <w:rPr>
          <w:rFonts w:ascii="Times New Roman" w:hAnsi="Times New Roman" w:cs="Times New Roman"/>
          <w:sz w:val="24"/>
          <w:szCs w:val="24"/>
        </w:rPr>
        <w:t xml:space="preserve">                  P</w:t>
      </w:r>
      <w:r w:rsidRPr="0071338B">
        <w:rPr>
          <w:rFonts w:ascii="Times New Roman" w:hAnsi="Times New Roman" w:cs="Times New Roman"/>
          <w:sz w:val="24"/>
          <w:szCs w:val="24"/>
        </w:rPr>
        <w:t>rivind</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aprobarea</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colaborării</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interinstituționale</w:t>
      </w:r>
      <w:r w:rsidRPr="0071338B">
        <w:rPr>
          <w:rFonts w:ascii="Times New Roman" w:hAnsi="Times New Roman" w:cs="Times New Roman"/>
          <w:spacing w:val="-12"/>
          <w:sz w:val="24"/>
          <w:szCs w:val="24"/>
        </w:rPr>
        <w:t xml:space="preserve"> </w:t>
      </w:r>
      <w:r>
        <w:rPr>
          <w:rFonts w:ascii="Times New Roman" w:hAnsi="Times New Roman" w:cs="Times New Roman"/>
          <w:spacing w:val="-12"/>
          <w:sz w:val="24"/>
          <w:szCs w:val="24"/>
        </w:rPr>
        <w:t>a Comunei Nădrag î</w:t>
      </w:r>
      <w:r w:rsidRPr="0071338B">
        <w:rPr>
          <w:rFonts w:ascii="Times New Roman" w:hAnsi="Times New Roman" w:cs="Times New Roman"/>
          <w:sz w:val="24"/>
          <w:szCs w:val="24"/>
        </w:rPr>
        <w:t>n</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cadrul</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proiectului</w:t>
      </w:r>
      <w:r>
        <w:rPr>
          <w:rFonts w:ascii="Times New Roman" w:hAnsi="Times New Roman" w:cs="Times New Roman"/>
          <w:sz w:val="24"/>
          <w:szCs w:val="24"/>
        </w:rPr>
        <w:t xml:space="preserve"> </w:t>
      </w:r>
      <w:r w:rsidRPr="009576F4">
        <w:rPr>
          <w:rFonts w:ascii="Times New Roman" w:hAnsi="Times New Roman" w:cs="Times New Roman"/>
          <w:iCs/>
          <w:sz w:val="24"/>
          <w:szCs w:val="24"/>
        </w:rPr>
        <w:t>„Furnizare de servicii integrate în comunitățile rurale – facilitarea accesului</w:t>
      </w:r>
      <w:r w:rsidRPr="009576F4">
        <w:rPr>
          <w:rFonts w:ascii="Times New Roman" w:hAnsi="Times New Roman" w:cs="Times New Roman"/>
          <w:iCs/>
          <w:spacing w:val="-5"/>
          <w:sz w:val="24"/>
          <w:szCs w:val="24"/>
        </w:rPr>
        <w:t xml:space="preserve"> </w:t>
      </w:r>
      <w:r w:rsidRPr="009576F4">
        <w:rPr>
          <w:rFonts w:ascii="Times New Roman" w:hAnsi="Times New Roman" w:cs="Times New Roman"/>
          <w:iCs/>
          <w:sz w:val="24"/>
          <w:szCs w:val="24"/>
        </w:rPr>
        <w:t>persoanelor</w:t>
      </w:r>
      <w:r w:rsidRPr="009576F4">
        <w:rPr>
          <w:rFonts w:ascii="Times New Roman" w:hAnsi="Times New Roman" w:cs="Times New Roman"/>
          <w:iCs/>
          <w:spacing w:val="-8"/>
          <w:sz w:val="24"/>
          <w:szCs w:val="24"/>
        </w:rPr>
        <w:t xml:space="preserve"> </w:t>
      </w:r>
      <w:r w:rsidRPr="009576F4">
        <w:rPr>
          <w:rFonts w:ascii="Times New Roman" w:hAnsi="Times New Roman" w:cs="Times New Roman"/>
          <w:iCs/>
          <w:sz w:val="24"/>
          <w:szCs w:val="24"/>
        </w:rPr>
        <w:t>vulnerabile</w:t>
      </w:r>
      <w:r w:rsidRPr="009576F4">
        <w:rPr>
          <w:rFonts w:ascii="Times New Roman" w:hAnsi="Times New Roman" w:cs="Times New Roman"/>
          <w:iCs/>
          <w:spacing w:val="-5"/>
          <w:sz w:val="24"/>
          <w:szCs w:val="24"/>
        </w:rPr>
        <w:t xml:space="preserve"> </w:t>
      </w:r>
      <w:r w:rsidRPr="009576F4">
        <w:rPr>
          <w:rFonts w:ascii="Times New Roman" w:hAnsi="Times New Roman" w:cs="Times New Roman"/>
          <w:iCs/>
          <w:sz w:val="24"/>
          <w:szCs w:val="24"/>
        </w:rPr>
        <w:t>la</w:t>
      </w:r>
      <w:r w:rsidRPr="009576F4">
        <w:rPr>
          <w:rFonts w:ascii="Times New Roman" w:hAnsi="Times New Roman" w:cs="Times New Roman"/>
          <w:iCs/>
          <w:spacing w:val="-8"/>
          <w:sz w:val="24"/>
          <w:szCs w:val="24"/>
        </w:rPr>
        <w:t xml:space="preserve"> </w:t>
      </w:r>
      <w:r w:rsidRPr="009576F4">
        <w:rPr>
          <w:rFonts w:ascii="Times New Roman" w:hAnsi="Times New Roman" w:cs="Times New Roman"/>
          <w:iCs/>
          <w:sz w:val="24"/>
          <w:szCs w:val="24"/>
        </w:rPr>
        <w:t>servicii</w:t>
      </w:r>
      <w:r w:rsidRPr="009576F4">
        <w:rPr>
          <w:rFonts w:ascii="Times New Roman" w:hAnsi="Times New Roman" w:cs="Times New Roman"/>
          <w:iCs/>
          <w:spacing w:val="-8"/>
          <w:sz w:val="24"/>
          <w:szCs w:val="24"/>
        </w:rPr>
        <w:t xml:space="preserve"> </w:t>
      </w:r>
      <w:r w:rsidRPr="009576F4">
        <w:rPr>
          <w:rFonts w:ascii="Times New Roman" w:hAnsi="Times New Roman" w:cs="Times New Roman"/>
          <w:iCs/>
          <w:sz w:val="24"/>
          <w:szCs w:val="24"/>
        </w:rPr>
        <w:t>de</w:t>
      </w:r>
      <w:r w:rsidRPr="009576F4">
        <w:rPr>
          <w:rFonts w:ascii="Times New Roman" w:hAnsi="Times New Roman" w:cs="Times New Roman"/>
          <w:iCs/>
          <w:spacing w:val="-5"/>
          <w:sz w:val="24"/>
          <w:szCs w:val="24"/>
        </w:rPr>
        <w:t xml:space="preserve"> </w:t>
      </w:r>
      <w:r w:rsidRPr="009576F4">
        <w:rPr>
          <w:rFonts w:ascii="Times New Roman" w:hAnsi="Times New Roman" w:cs="Times New Roman"/>
          <w:iCs/>
          <w:sz w:val="24"/>
          <w:szCs w:val="24"/>
        </w:rPr>
        <w:t>bază</w:t>
      </w:r>
      <w:r w:rsidRPr="009576F4">
        <w:rPr>
          <w:rFonts w:ascii="Times New Roman" w:hAnsi="Times New Roman" w:cs="Times New Roman"/>
          <w:iCs/>
          <w:spacing w:val="-8"/>
          <w:sz w:val="24"/>
          <w:szCs w:val="24"/>
        </w:rPr>
        <w:t xml:space="preserve"> </w:t>
      </w:r>
      <w:r w:rsidRPr="009576F4">
        <w:rPr>
          <w:rFonts w:ascii="Times New Roman" w:hAnsi="Times New Roman" w:cs="Times New Roman"/>
          <w:iCs/>
          <w:sz w:val="24"/>
          <w:szCs w:val="24"/>
        </w:rPr>
        <w:t>eficiente</w:t>
      </w:r>
      <w:r w:rsidRPr="009576F4">
        <w:rPr>
          <w:rFonts w:ascii="Times New Roman" w:hAnsi="Times New Roman" w:cs="Times New Roman"/>
          <w:iCs/>
          <w:spacing w:val="-4"/>
          <w:sz w:val="24"/>
          <w:szCs w:val="24"/>
        </w:rPr>
        <w:t xml:space="preserve"> </w:t>
      </w:r>
      <w:r w:rsidRPr="009576F4">
        <w:rPr>
          <w:rFonts w:ascii="Times New Roman" w:hAnsi="Times New Roman" w:cs="Times New Roman"/>
          <w:iCs/>
          <w:sz w:val="24"/>
          <w:szCs w:val="24"/>
        </w:rPr>
        <w:t>și</w:t>
      </w:r>
      <w:r w:rsidRPr="009576F4">
        <w:rPr>
          <w:rFonts w:ascii="Times New Roman" w:hAnsi="Times New Roman" w:cs="Times New Roman"/>
          <w:iCs/>
          <w:spacing w:val="-8"/>
          <w:sz w:val="24"/>
          <w:szCs w:val="24"/>
        </w:rPr>
        <w:t xml:space="preserve"> </w:t>
      </w:r>
      <w:r w:rsidRPr="009576F4">
        <w:rPr>
          <w:rFonts w:ascii="Times New Roman" w:hAnsi="Times New Roman" w:cs="Times New Roman"/>
          <w:iCs/>
          <w:sz w:val="24"/>
          <w:szCs w:val="24"/>
        </w:rPr>
        <w:t>de</w:t>
      </w:r>
      <w:r w:rsidRPr="009576F4">
        <w:rPr>
          <w:rFonts w:ascii="Times New Roman" w:hAnsi="Times New Roman" w:cs="Times New Roman"/>
          <w:iCs/>
          <w:spacing w:val="-9"/>
          <w:sz w:val="24"/>
          <w:szCs w:val="24"/>
        </w:rPr>
        <w:t xml:space="preserve"> </w:t>
      </w:r>
      <w:r w:rsidRPr="009576F4">
        <w:rPr>
          <w:rFonts w:ascii="Times New Roman" w:hAnsi="Times New Roman" w:cs="Times New Roman"/>
          <w:iCs/>
          <w:sz w:val="24"/>
          <w:szCs w:val="24"/>
        </w:rPr>
        <w:t>calitate”</w:t>
      </w:r>
      <w:r>
        <w:rPr>
          <w:rFonts w:ascii="Times New Roman" w:hAnsi="Times New Roman" w:cs="Times New Roman"/>
          <w:iCs/>
          <w:sz w:val="24"/>
          <w:szCs w:val="24"/>
        </w:rPr>
        <w:t xml:space="preserve"> </w:t>
      </w:r>
      <w:r w:rsidRPr="0071338B">
        <w:rPr>
          <w:rFonts w:ascii="Times New Roman" w:hAnsi="Times New Roman" w:cs="Times New Roman"/>
          <w:sz w:val="24"/>
          <w:szCs w:val="24"/>
        </w:rPr>
        <w:t>cofinanțat</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de</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Uniunea</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Europeană</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din</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Fondul Social European Plus, prin Programul Incluziune și Demnitate Socială 2021-2027</w:t>
      </w:r>
      <w:r>
        <w:rPr>
          <w:rFonts w:ascii="Times New Roman" w:hAnsi="Times New Roman" w:cs="Times New Roman"/>
          <w:sz w:val="24"/>
          <w:szCs w:val="24"/>
        </w:rPr>
        <w:t>.</w:t>
      </w:r>
    </w:p>
    <w:p w14:paraId="3BD1F095" w14:textId="77777777" w:rsidR="00B60304" w:rsidRPr="00E46930" w:rsidRDefault="00B60304" w:rsidP="00B60304">
      <w:pPr>
        <w:widowControl/>
        <w:autoSpaceDE/>
        <w:autoSpaceDN/>
        <w:jc w:val="center"/>
        <w:rPr>
          <w:rFonts w:ascii="Times New Roman" w:eastAsia="Times New Roman" w:hAnsi="Times New Roman" w:cs="Times New Roman"/>
          <w:b/>
          <w:sz w:val="24"/>
          <w:szCs w:val="24"/>
          <w:lang w:val="it-IT"/>
        </w:rPr>
      </w:pPr>
    </w:p>
    <w:p w14:paraId="333D00D5" w14:textId="19EC5312" w:rsidR="00B60304" w:rsidRPr="00E46930" w:rsidRDefault="00034DD2" w:rsidP="00034DD2">
      <w:pPr>
        <w:widowControl/>
        <w:autoSpaceDE/>
        <w:autoSpaceDN/>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sz w:val="24"/>
          <w:szCs w:val="24"/>
          <w:lang w:val="it-IT"/>
        </w:rPr>
        <w:t xml:space="preserve">        </w:t>
      </w:r>
      <w:proofErr w:type="spellStart"/>
      <w:r w:rsidR="00B60304" w:rsidRPr="00E46930">
        <w:rPr>
          <w:rFonts w:ascii="Times New Roman" w:eastAsia="Times New Roman" w:hAnsi="Times New Roman" w:cs="Times New Roman"/>
          <w:color w:val="000000"/>
          <w:sz w:val="24"/>
          <w:szCs w:val="24"/>
          <w:lang w:val="en-US" w:eastAsia="ro-RO"/>
        </w:rPr>
        <w:t>Consiliul</w:t>
      </w:r>
      <w:proofErr w:type="spellEnd"/>
      <w:r w:rsidR="00B60304" w:rsidRPr="00E46930">
        <w:rPr>
          <w:rFonts w:ascii="Times New Roman" w:eastAsia="Times New Roman" w:hAnsi="Times New Roman" w:cs="Times New Roman"/>
          <w:color w:val="000000"/>
          <w:sz w:val="24"/>
          <w:szCs w:val="24"/>
          <w:lang w:val="en-US" w:eastAsia="ro-RO"/>
        </w:rPr>
        <w:t xml:space="preserve"> Local al </w:t>
      </w:r>
      <w:proofErr w:type="spellStart"/>
      <w:r w:rsidR="00B60304">
        <w:rPr>
          <w:rFonts w:ascii="Times New Roman" w:eastAsia="Times New Roman" w:hAnsi="Times New Roman" w:cs="Times New Roman"/>
          <w:color w:val="000000"/>
          <w:sz w:val="24"/>
          <w:szCs w:val="24"/>
          <w:lang w:val="en-US" w:eastAsia="ro-RO"/>
        </w:rPr>
        <w:t>C</w:t>
      </w:r>
      <w:r w:rsidR="00B60304" w:rsidRPr="00E46930">
        <w:rPr>
          <w:rFonts w:ascii="Times New Roman" w:eastAsia="Times New Roman" w:hAnsi="Times New Roman" w:cs="Times New Roman"/>
          <w:color w:val="000000"/>
          <w:sz w:val="24"/>
          <w:szCs w:val="24"/>
          <w:lang w:val="en-US" w:eastAsia="ro-RO"/>
        </w:rPr>
        <w:t>omunei</w:t>
      </w:r>
      <w:proofErr w:type="spellEnd"/>
      <w:r w:rsidR="00B60304" w:rsidRPr="00E46930">
        <w:rPr>
          <w:rFonts w:ascii="Times New Roman" w:eastAsia="Times New Roman" w:hAnsi="Times New Roman" w:cs="Times New Roman"/>
          <w:color w:val="000000"/>
          <w:sz w:val="24"/>
          <w:szCs w:val="24"/>
          <w:lang w:val="en-US" w:eastAsia="ro-RO"/>
        </w:rPr>
        <w:t xml:space="preserve"> </w:t>
      </w:r>
      <w:proofErr w:type="spellStart"/>
      <w:r w:rsidR="00B60304" w:rsidRPr="00E46930">
        <w:rPr>
          <w:rFonts w:ascii="Times New Roman" w:eastAsia="Times New Roman" w:hAnsi="Times New Roman" w:cs="Times New Roman"/>
          <w:color w:val="000000"/>
          <w:sz w:val="24"/>
          <w:szCs w:val="24"/>
          <w:lang w:val="en-US" w:eastAsia="ro-RO"/>
        </w:rPr>
        <w:t>Nădrag</w:t>
      </w:r>
      <w:proofErr w:type="spellEnd"/>
      <w:r w:rsidR="00B60304" w:rsidRPr="00E46930">
        <w:rPr>
          <w:rFonts w:ascii="Times New Roman" w:eastAsia="Times New Roman" w:hAnsi="Times New Roman" w:cs="Times New Roman"/>
          <w:color w:val="000000"/>
          <w:sz w:val="24"/>
          <w:szCs w:val="24"/>
          <w:lang w:val="en-US" w:eastAsia="ro-RO"/>
        </w:rPr>
        <w:t>;</w:t>
      </w:r>
    </w:p>
    <w:p w14:paraId="4655AA52" w14:textId="241A4976" w:rsidR="00B60304" w:rsidRPr="00E46930" w:rsidRDefault="00B60304" w:rsidP="00B60304">
      <w:pPr>
        <w:tabs>
          <w:tab w:val="left" w:pos="2282"/>
          <w:tab w:val="left" w:pos="5000"/>
          <w:tab w:val="left" w:pos="9119"/>
        </w:tabs>
        <w:spacing w:before="1"/>
        <w:ind w:right="-130"/>
        <w:jc w:val="both"/>
        <w:rPr>
          <w:rFonts w:ascii="Times New Roman" w:hAnsi="Times New Roman" w:cs="Times New Roman"/>
          <w:sz w:val="24"/>
          <w:szCs w:val="24"/>
        </w:rPr>
      </w:pPr>
      <w:r>
        <w:rPr>
          <w:rFonts w:ascii="Times New Roman" w:eastAsia="Times New Roman" w:hAnsi="Times New Roman" w:cs="Times New Roman"/>
          <w:sz w:val="24"/>
          <w:szCs w:val="24"/>
          <w:lang w:val="it-IT"/>
        </w:rPr>
        <w:t xml:space="preserve">        </w:t>
      </w:r>
      <w:r w:rsidRPr="00E46930">
        <w:rPr>
          <w:rFonts w:ascii="Times New Roman" w:eastAsia="Times New Roman" w:hAnsi="Times New Roman" w:cs="Times New Roman"/>
          <w:sz w:val="24"/>
          <w:szCs w:val="24"/>
          <w:lang w:val="it-IT"/>
        </w:rPr>
        <w:t xml:space="preserve">Având în vedere intenţia Consiliului Local al comunei Nădrag de a  </w:t>
      </w:r>
      <w:r>
        <w:rPr>
          <w:rFonts w:ascii="Times New Roman" w:eastAsia="Times New Roman" w:hAnsi="Times New Roman" w:cs="Times New Roman"/>
          <w:sz w:val="24"/>
          <w:szCs w:val="24"/>
          <w:lang w:val="it-IT"/>
        </w:rPr>
        <w:t xml:space="preserve">iniția demersurile necesare </w:t>
      </w:r>
      <w:r w:rsidRPr="0071338B">
        <w:rPr>
          <w:rFonts w:ascii="Times New Roman" w:hAnsi="Times New Roman" w:cs="Times New Roman"/>
          <w:sz w:val="24"/>
          <w:szCs w:val="24"/>
        </w:rPr>
        <w:t xml:space="preserve">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Pr="00887616">
        <w:rPr>
          <w:rFonts w:ascii="Times New Roman" w:hAnsi="Times New Roman" w:cs="Times New Roman"/>
          <w:sz w:val="24"/>
          <w:szCs w:val="24"/>
        </w:rPr>
        <w:t>„Furnizare de servicii integrate în comunitățile rurale - facilitarea accesului persoanelor</w:t>
      </w:r>
      <w:r w:rsidRPr="00887616">
        <w:rPr>
          <w:rFonts w:ascii="Times New Roman" w:hAnsi="Times New Roman" w:cs="Times New Roman"/>
          <w:spacing w:val="-13"/>
          <w:sz w:val="24"/>
          <w:szCs w:val="24"/>
        </w:rPr>
        <w:t xml:space="preserve"> </w:t>
      </w:r>
      <w:r w:rsidRPr="00887616">
        <w:rPr>
          <w:rFonts w:ascii="Times New Roman" w:hAnsi="Times New Roman" w:cs="Times New Roman"/>
          <w:sz w:val="24"/>
          <w:szCs w:val="24"/>
        </w:rPr>
        <w:t>vulnerabile</w:t>
      </w:r>
      <w:r w:rsidRPr="00887616">
        <w:rPr>
          <w:rFonts w:ascii="Times New Roman" w:hAnsi="Times New Roman" w:cs="Times New Roman"/>
          <w:spacing w:val="-12"/>
          <w:sz w:val="24"/>
          <w:szCs w:val="24"/>
        </w:rPr>
        <w:t xml:space="preserve"> </w:t>
      </w:r>
      <w:r w:rsidRPr="00887616">
        <w:rPr>
          <w:rFonts w:ascii="Times New Roman" w:hAnsi="Times New Roman" w:cs="Times New Roman"/>
          <w:sz w:val="24"/>
          <w:szCs w:val="24"/>
        </w:rPr>
        <w:t>la</w:t>
      </w:r>
      <w:r w:rsidRPr="00887616">
        <w:rPr>
          <w:rFonts w:ascii="Times New Roman" w:hAnsi="Times New Roman" w:cs="Times New Roman"/>
          <w:spacing w:val="-13"/>
          <w:sz w:val="24"/>
          <w:szCs w:val="24"/>
        </w:rPr>
        <w:t xml:space="preserve"> </w:t>
      </w:r>
      <w:r w:rsidRPr="00887616">
        <w:rPr>
          <w:rFonts w:ascii="Times New Roman" w:hAnsi="Times New Roman" w:cs="Times New Roman"/>
          <w:sz w:val="24"/>
          <w:szCs w:val="24"/>
        </w:rPr>
        <w:t>servicii</w:t>
      </w:r>
      <w:r w:rsidRPr="00887616">
        <w:rPr>
          <w:rFonts w:ascii="Times New Roman" w:hAnsi="Times New Roman" w:cs="Times New Roman"/>
          <w:spacing w:val="-12"/>
          <w:sz w:val="24"/>
          <w:szCs w:val="24"/>
        </w:rPr>
        <w:t xml:space="preserve"> </w:t>
      </w:r>
      <w:r w:rsidRPr="00887616">
        <w:rPr>
          <w:rFonts w:ascii="Times New Roman" w:hAnsi="Times New Roman" w:cs="Times New Roman"/>
          <w:sz w:val="24"/>
          <w:szCs w:val="24"/>
        </w:rPr>
        <w:t>de</w:t>
      </w:r>
      <w:r w:rsidRPr="00887616">
        <w:rPr>
          <w:rFonts w:ascii="Times New Roman" w:hAnsi="Times New Roman" w:cs="Times New Roman"/>
          <w:spacing w:val="-13"/>
          <w:sz w:val="24"/>
          <w:szCs w:val="24"/>
        </w:rPr>
        <w:t xml:space="preserve"> </w:t>
      </w:r>
      <w:r w:rsidRPr="00887616">
        <w:rPr>
          <w:rFonts w:ascii="Times New Roman" w:hAnsi="Times New Roman" w:cs="Times New Roman"/>
          <w:sz w:val="24"/>
          <w:szCs w:val="24"/>
        </w:rPr>
        <w:t>bază</w:t>
      </w:r>
      <w:r w:rsidRPr="00887616">
        <w:rPr>
          <w:rFonts w:ascii="Times New Roman" w:hAnsi="Times New Roman" w:cs="Times New Roman"/>
          <w:spacing w:val="-12"/>
          <w:sz w:val="24"/>
          <w:szCs w:val="24"/>
        </w:rPr>
        <w:t xml:space="preserve"> </w:t>
      </w:r>
      <w:r w:rsidRPr="00887616">
        <w:rPr>
          <w:rFonts w:ascii="Times New Roman" w:hAnsi="Times New Roman" w:cs="Times New Roman"/>
          <w:sz w:val="24"/>
          <w:szCs w:val="24"/>
        </w:rPr>
        <w:t>eficiente</w:t>
      </w:r>
      <w:r w:rsidRPr="00887616">
        <w:rPr>
          <w:rFonts w:ascii="Times New Roman" w:hAnsi="Times New Roman" w:cs="Times New Roman"/>
          <w:spacing w:val="-13"/>
          <w:sz w:val="24"/>
          <w:szCs w:val="24"/>
        </w:rPr>
        <w:t xml:space="preserve"> </w:t>
      </w:r>
      <w:r w:rsidRPr="00887616">
        <w:rPr>
          <w:rFonts w:ascii="Times New Roman" w:hAnsi="Times New Roman" w:cs="Times New Roman"/>
          <w:sz w:val="24"/>
          <w:szCs w:val="24"/>
        </w:rPr>
        <w:t>și</w:t>
      </w:r>
      <w:r w:rsidRPr="00887616">
        <w:rPr>
          <w:rFonts w:ascii="Times New Roman" w:hAnsi="Times New Roman" w:cs="Times New Roman"/>
          <w:spacing w:val="-12"/>
          <w:sz w:val="24"/>
          <w:szCs w:val="24"/>
        </w:rPr>
        <w:t xml:space="preserve"> </w:t>
      </w:r>
      <w:r w:rsidRPr="00887616">
        <w:rPr>
          <w:rFonts w:ascii="Times New Roman" w:hAnsi="Times New Roman" w:cs="Times New Roman"/>
          <w:sz w:val="24"/>
          <w:szCs w:val="24"/>
        </w:rPr>
        <w:t>de</w:t>
      </w:r>
      <w:r w:rsidRPr="00887616">
        <w:rPr>
          <w:rFonts w:ascii="Times New Roman" w:hAnsi="Times New Roman" w:cs="Times New Roman"/>
          <w:spacing w:val="-12"/>
          <w:sz w:val="24"/>
          <w:szCs w:val="24"/>
        </w:rPr>
        <w:t xml:space="preserve"> </w:t>
      </w:r>
      <w:r w:rsidRPr="00887616">
        <w:rPr>
          <w:rFonts w:ascii="Times New Roman" w:hAnsi="Times New Roman" w:cs="Times New Roman"/>
          <w:sz w:val="24"/>
          <w:szCs w:val="24"/>
        </w:rPr>
        <w:t>calitate”,</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cod SMIS 339395, cofinanțat</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de</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Uniunea</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Europeană</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din</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Fondul Social European Plus, prin Programul Incluziune și Demnitate Socială 2021-2027.</w:t>
      </w:r>
    </w:p>
    <w:p w14:paraId="5F73E314" w14:textId="03ED1E66" w:rsidR="00B60304" w:rsidRPr="00E46930" w:rsidRDefault="00B60304" w:rsidP="00B60304">
      <w:pPr>
        <w:widowControl/>
        <w:autoSpaceDE/>
        <w:autoSpaceDN/>
        <w:jc w:val="both"/>
        <w:rPr>
          <w:rFonts w:ascii="Times New Roman" w:eastAsia="SimSun" w:hAnsi="Times New Roman" w:cs="Times New Roman"/>
          <w:sz w:val="24"/>
          <w:szCs w:val="24"/>
          <w:lang w:val="it-IT" w:eastAsia="zh-CN"/>
        </w:rPr>
      </w:pPr>
      <w:r w:rsidRPr="00E46930">
        <w:rPr>
          <w:rFonts w:ascii="Times New Roman" w:eastAsia="SimSun" w:hAnsi="Times New Roman" w:cs="Times New Roman"/>
          <w:sz w:val="24"/>
          <w:szCs w:val="24"/>
          <w:lang w:val="it-IT" w:eastAsia="zh-CN"/>
        </w:rPr>
        <w:t xml:space="preserve">         Având în vedere referatul nr.</w:t>
      </w:r>
      <w:r>
        <w:rPr>
          <w:rFonts w:ascii="Times New Roman" w:eastAsia="SimSun" w:hAnsi="Times New Roman" w:cs="Times New Roman"/>
          <w:sz w:val="24"/>
          <w:szCs w:val="24"/>
          <w:lang w:val="it-IT" w:eastAsia="zh-CN"/>
        </w:rPr>
        <w:t>1205</w:t>
      </w:r>
      <w:r w:rsidRPr="00E46930">
        <w:rPr>
          <w:rFonts w:ascii="Times New Roman" w:eastAsia="SimSun" w:hAnsi="Times New Roman" w:cs="Times New Roman"/>
          <w:sz w:val="24"/>
          <w:szCs w:val="24"/>
          <w:lang w:val="it-IT" w:eastAsia="zh-CN"/>
        </w:rPr>
        <w:t xml:space="preserve"> / </w:t>
      </w:r>
      <w:r>
        <w:rPr>
          <w:rFonts w:ascii="Times New Roman" w:eastAsia="SimSun" w:hAnsi="Times New Roman" w:cs="Times New Roman"/>
          <w:sz w:val="24"/>
          <w:szCs w:val="24"/>
          <w:lang w:val="it-IT" w:eastAsia="zh-CN"/>
        </w:rPr>
        <w:t>13</w:t>
      </w:r>
      <w:r w:rsidRPr="00E46930">
        <w:rPr>
          <w:rFonts w:ascii="Times New Roman" w:eastAsia="SimSun" w:hAnsi="Times New Roman" w:cs="Times New Roman"/>
          <w:sz w:val="24"/>
          <w:szCs w:val="24"/>
          <w:lang w:val="it-IT" w:eastAsia="zh-CN"/>
        </w:rPr>
        <w:t>.0</w:t>
      </w:r>
      <w:r>
        <w:rPr>
          <w:rFonts w:ascii="Times New Roman" w:eastAsia="SimSun" w:hAnsi="Times New Roman" w:cs="Times New Roman"/>
          <w:sz w:val="24"/>
          <w:szCs w:val="24"/>
          <w:lang w:val="it-IT" w:eastAsia="zh-CN"/>
        </w:rPr>
        <w:t>5</w:t>
      </w:r>
      <w:r w:rsidRPr="00E46930">
        <w:rPr>
          <w:rFonts w:ascii="Times New Roman" w:eastAsia="SimSun" w:hAnsi="Times New Roman" w:cs="Times New Roman"/>
          <w:sz w:val="24"/>
          <w:szCs w:val="24"/>
          <w:lang w:val="it-IT" w:eastAsia="zh-CN"/>
        </w:rPr>
        <w:t>.2025 al primarului comunei Nădrag – iniţiator al proiectului de hotărâre;</w:t>
      </w:r>
    </w:p>
    <w:p w14:paraId="7BDB678E" w14:textId="3AB3E17B" w:rsidR="00B60304" w:rsidRPr="00E46930" w:rsidRDefault="00B60304" w:rsidP="00B60304">
      <w:pPr>
        <w:widowControl/>
        <w:tabs>
          <w:tab w:val="right" w:pos="9026"/>
        </w:tabs>
        <w:autoSpaceDE/>
        <w:autoSpaceDN/>
        <w:jc w:val="both"/>
        <w:rPr>
          <w:rFonts w:ascii="Times New Roman" w:eastAsia="SimSun" w:hAnsi="Times New Roman" w:cs="Times New Roman"/>
          <w:sz w:val="24"/>
          <w:szCs w:val="24"/>
          <w:lang w:eastAsia="zh-CN"/>
        </w:rPr>
      </w:pPr>
      <w:r w:rsidRPr="00E46930">
        <w:rPr>
          <w:rFonts w:ascii="Times New Roman" w:eastAsia="SimSun" w:hAnsi="Times New Roman" w:cs="Times New Roman"/>
          <w:sz w:val="24"/>
          <w:szCs w:val="24"/>
          <w:lang w:val="it-IT" w:eastAsia="zh-CN"/>
        </w:rPr>
        <w:t xml:space="preserve">         Av</w:t>
      </w:r>
      <w:proofErr w:type="spellStart"/>
      <w:r w:rsidRPr="00E46930">
        <w:rPr>
          <w:rFonts w:ascii="Times New Roman" w:eastAsia="SimSun" w:hAnsi="Times New Roman" w:cs="Times New Roman"/>
          <w:sz w:val="24"/>
          <w:szCs w:val="24"/>
          <w:lang w:eastAsia="zh-CN"/>
        </w:rPr>
        <w:t>ând</w:t>
      </w:r>
      <w:proofErr w:type="spellEnd"/>
      <w:r w:rsidRPr="00E46930">
        <w:rPr>
          <w:rFonts w:ascii="Times New Roman" w:eastAsia="SimSun" w:hAnsi="Times New Roman" w:cs="Times New Roman"/>
          <w:sz w:val="24"/>
          <w:szCs w:val="24"/>
          <w:lang w:eastAsia="zh-CN"/>
        </w:rPr>
        <w:t xml:space="preserve"> în vedere referatul  nr. </w:t>
      </w:r>
      <w:r>
        <w:rPr>
          <w:rFonts w:ascii="Times New Roman" w:eastAsia="SimSun" w:hAnsi="Times New Roman" w:cs="Times New Roman"/>
          <w:sz w:val="24"/>
          <w:szCs w:val="24"/>
          <w:lang w:eastAsia="zh-CN"/>
        </w:rPr>
        <w:t>1206</w:t>
      </w:r>
      <w:r w:rsidRPr="00E4693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13</w:t>
      </w:r>
      <w:r w:rsidRPr="00E46930">
        <w:rPr>
          <w:rFonts w:ascii="Times New Roman" w:eastAsia="SimSun" w:hAnsi="Times New Roman" w:cs="Times New Roman"/>
          <w:sz w:val="24"/>
          <w:szCs w:val="24"/>
          <w:lang w:eastAsia="zh-CN"/>
        </w:rPr>
        <w:t>.0</w:t>
      </w:r>
      <w:r>
        <w:rPr>
          <w:rFonts w:ascii="Times New Roman" w:eastAsia="SimSun" w:hAnsi="Times New Roman" w:cs="Times New Roman"/>
          <w:sz w:val="24"/>
          <w:szCs w:val="24"/>
          <w:lang w:eastAsia="zh-CN"/>
        </w:rPr>
        <w:t>5</w:t>
      </w:r>
      <w:r w:rsidRPr="00E46930">
        <w:rPr>
          <w:rFonts w:ascii="Times New Roman" w:eastAsia="SimSun" w:hAnsi="Times New Roman" w:cs="Times New Roman"/>
          <w:sz w:val="24"/>
          <w:szCs w:val="24"/>
          <w:lang w:eastAsia="zh-CN"/>
        </w:rPr>
        <w:t xml:space="preserve">.2025 al compartimentului de specialitate; </w:t>
      </w:r>
      <w:r w:rsidRPr="00E46930">
        <w:rPr>
          <w:rFonts w:ascii="Times New Roman" w:eastAsia="SimSun" w:hAnsi="Times New Roman" w:cs="Times New Roman"/>
          <w:sz w:val="24"/>
          <w:szCs w:val="24"/>
          <w:lang w:eastAsia="zh-CN"/>
        </w:rPr>
        <w:tab/>
      </w:r>
    </w:p>
    <w:p w14:paraId="2B20A501" w14:textId="0D04AF88" w:rsidR="00B60304" w:rsidRPr="00E46930" w:rsidRDefault="00B60304" w:rsidP="00B60304">
      <w:pPr>
        <w:widowControl/>
        <w:autoSpaceDE/>
        <w:autoSpaceDN/>
        <w:jc w:val="both"/>
        <w:rPr>
          <w:rFonts w:ascii="Times New Roman" w:eastAsia="Times New Roman" w:hAnsi="Times New Roman" w:cs="Times New Roman"/>
          <w:sz w:val="24"/>
          <w:szCs w:val="24"/>
          <w:lang w:val="it-IT"/>
        </w:rPr>
      </w:pPr>
      <w:r w:rsidRPr="00E46930">
        <w:rPr>
          <w:rFonts w:ascii="Times New Roman" w:eastAsia="Times New Roman" w:hAnsi="Times New Roman" w:cs="Times New Roman"/>
          <w:sz w:val="24"/>
          <w:szCs w:val="24"/>
          <w:lang w:val="it-IT"/>
        </w:rPr>
        <w:t xml:space="preserve">         Având în vedere avizul favorabil nr. </w:t>
      </w:r>
      <w:r>
        <w:rPr>
          <w:rFonts w:ascii="Times New Roman" w:eastAsia="Times New Roman" w:hAnsi="Times New Roman" w:cs="Times New Roman"/>
          <w:sz w:val="24"/>
          <w:szCs w:val="24"/>
          <w:lang w:val="it-IT"/>
        </w:rPr>
        <w:t>1207</w:t>
      </w:r>
      <w:r w:rsidRPr="00E46930">
        <w:rPr>
          <w:rFonts w:ascii="Times New Roman" w:eastAsia="Times New Roman" w:hAnsi="Times New Roman" w:cs="Times New Roman"/>
          <w:sz w:val="24"/>
          <w:szCs w:val="24"/>
          <w:lang w:val="it-IT"/>
        </w:rPr>
        <w:t xml:space="preserve"> din </w:t>
      </w:r>
      <w:r>
        <w:rPr>
          <w:rFonts w:ascii="Times New Roman" w:eastAsia="Times New Roman" w:hAnsi="Times New Roman" w:cs="Times New Roman"/>
          <w:sz w:val="24"/>
          <w:szCs w:val="24"/>
          <w:lang w:val="it-IT"/>
        </w:rPr>
        <w:t>13</w:t>
      </w:r>
      <w:r w:rsidRPr="00E46930">
        <w:rPr>
          <w:rFonts w:ascii="Times New Roman" w:eastAsia="Times New Roman" w:hAnsi="Times New Roman" w:cs="Times New Roman"/>
          <w:sz w:val="24"/>
          <w:szCs w:val="24"/>
          <w:lang w:val="it-IT"/>
        </w:rPr>
        <w:t>.0</w:t>
      </w:r>
      <w:r>
        <w:rPr>
          <w:rFonts w:ascii="Times New Roman" w:eastAsia="Times New Roman" w:hAnsi="Times New Roman" w:cs="Times New Roman"/>
          <w:sz w:val="24"/>
          <w:szCs w:val="24"/>
          <w:lang w:val="it-IT"/>
        </w:rPr>
        <w:t>5</w:t>
      </w:r>
      <w:r w:rsidRPr="00E46930">
        <w:rPr>
          <w:rFonts w:ascii="Times New Roman" w:eastAsia="Times New Roman" w:hAnsi="Times New Roman" w:cs="Times New Roman"/>
          <w:sz w:val="24"/>
          <w:szCs w:val="24"/>
          <w:lang w:val="it-IT"/>
        </w:rPr>
        <w:t>.2025 al comisiei de specialitate a consiliului local;</w:t>
      </w:r>
    </w:p>
    <w:p w14:paraId="1E66D8EE" w14:textId="64FB053C" w:rsidR="00B60304" w:rsidRPr="00E46930" w:rsidRDefault="00B60304" w:rsidP="00B60304">
      <w:pPr>
        <w:widowControl/>
        <w:autoSpaceDE/>
        <w:autoSpaceDN/>
        <w:jc w:val="both"/>
        <w:rPr>
          <w:rFonts w:ascii="Times New Roman" w:eastAsia="Times New Roman" w:hAnsi="Times New Roman" w:cs="Times New Roman"/>
          <w:sz w:val="24"/>
          <w:szCs w:val="24"/>
        </w:rPr>
      </w:pPr>
      <w:r w:rsidRPr="00E46930">
        <w:rPr>
          <w:rFonts w:ascii="Times New Roman" w:eastAsia="Times New Roman" w:hAnsi="Times New Roman" w:cs="Times New Roman"/>
          <w:sz w:val="24"/>
          <w:szCs w:val="24"/>
          <w:lang w:val="it-IT"/>
        </w:rPr>
        <w:t xml:space="preserve">          Ţinând  cont că sumele necesare au fost prevăzute în bugetul pe anul 2025  al Consiliului Local Nădrag.</w:t>
      </w:r>
    </w:p>
    <w:p w14:paraId="6A9CD376" w14:textId="433DCFA4" w:rsidR="00B60304" w:rsidRPr="00E46930" w:rsidRDefault="00B60304" w:rsidP="00B60304">
      <w:pPr>
        <w:widowControl/>
        <w:tabs>
          <w:tab w:val="left" w:pos="1988"/>
        </w:tabs>
        <w:autoSpaceDE/>
        <w:autoSpaceDN/>
        <w:spacing w:line="256" w:lineRule="auto"/>
        <w:jc w:val="both"/>
        <w:rPr>
          <w:rFonts w:ascii="Times New Roman" w:eastAsia="Times New Roman" w:hAnsi="Times New Roman" w:cs="Times New Roman"/>
          <w:color w:val="FF0000"/>
          <w:sz w:val="24"/>
          <w:szCs w:val="24"/>
          <w:lang w:val="en-US"/>
        </w:rPr>
      </w:pPr>
      <w:r w:rsidRPr="00E46930">
        <w:rPr>
          <w:rFonts w:ascii="Times New Roman" w:eastAsia="Times New Roman" w:hAnsi="Times New Roman" w:cs="Times New Roman"/>
          <w:color w:val="000000"/>
          <w:sz w:val="24"/>
          <w:szCs w:val="24"/>
          <w:lang w:val="en-US" w:eastAsia="ro-RO"/>
        </w:rPr>
        <w:t xml:space="preserve">           </w:t>
      </w:r>
      <w:proofErr w:type="spellStart"/>
      <w:r w:rsidRPr="00E46930">
        <w:rPr>
          <w:rFonts w:ascii="Times New Roman" w:eastAsia="Times New Roman" w:hAnsi="Times New Roman" w:cs="Times New Roman"/>
          <w:color w:val="000000"/>
          <w:sz w:val="24"/>
          <w:szCs w:val="24"/>
          <w:lang w:val="en-US" w:eastAsia="ro-RO"/>
        </w:rPr>
        <w:t>În</w:t>
      </w:r>
      <w:proofErr w:type="spellEnd"/>
      <w:r w:rsidRPr="00E46930">
        <w:rPr>
          <w:rFonts w:ascii="Times New Roman" w:eastAsia="Times New Roman" w:hAnsi="Times New Roman" w:cs="Times New Roman"/>
          <w:color w:val="000000"/>
          <w:sz w:val="24"/>
          <w:szCs w:val="24"/>
          <w:lang w:val="en-US" w:eastAsia="ro-RO"/>
        </w:rPr>
        <w:t xml:space="preserve"> </w:t>
      </w:r>
      <w:proofErr w:type="spellStart"/>
      <w:r w:rsidRPr="00E46930">
        <w:rPr>
          <w:rFonts w:ascii="Times New Roman" w:eastAsia="Times New Roman" w:hAnsi="Times New Roman" w:cs="Times New Roman"/>
          <w:color w:val="000000"/>
          <w:sz w:val="24"/>
          <w:szCs w:val="24"/>
          <w:lang w:val="en-US" w:eastAsia="ro-RO"/>
        </w:rPr>
        <w:t>temeiul</w:t>
      </w:r>
      <w:proofErr w:type="spellEnd"/>
      <w:r w:rsidRPr="00E46930">
        <w:rPr>
          <w:rFonts w:ascii="Times New Roman" w:eastAsia="Times New Roman" w:hAnsi="Times New Roman" w:cs="Times New Roman"/>
          <w:color w:val="000000"/>
          <w:sz w:val="24"/>
          <w:szCs w:val="24"/>
          <w:lang w:val="en-US" w:eastAsia="ro-RO"/>
        </w:rPr>
        <w:t xml:space="preserve"> </w:t>
      </w:r>
      <w:proofErr w:type="spellStart"/>
      <w:r w:rsidRPr="00E46930">
        <w:rPr>
          <w:rFonts w:ascii="Times New Roman" w:eastAsia="Times New Roman" w:hAnsi="Times New Roman" w:cs="Times New Roman"/>
          <w:color w:val="000000"/>
          <w:sz w:val="24"/>
          <w:szCs w:val="24"/>
          <w:lang w:val="en-US" w:eastAsia="ro-RO"/>
        </w:rPr>
        <w:t>prevederilor</w:t>
      </w:r>
      <w:proofErr w:type="spellEnd"/>
      <w:r w:rsidRPr="00E46930">
        <w:rPr>
          <w:rFonts w:ascii="Times New Roman" w:eastAsia="Times New Roman" w:hAnsi="Times New Roman" w:cs="Times New Roman"/>
          <w:color w:val="000000"/>
          <w:sz w:val="24"/>
          <w:szCs w:val="24"/>
          <w:lang w:val="en-US" w:eastAsia="ro-RO"/>
        </w:rPr>
        <w:t xml:space="preserve"> art. 129 </w:t>
      </w:r>
      <w:proofErr w:type="spellStart"/>
      <w:r w:rsidRPr="00E46930">
        <w:rPr>
          <w:rFonts w:ascii="Times New Roman" w:eastAsia="Times New Roman" w:hAnsi="Times New Roman" w:cs="Times New Roman"/>
          <w:color w:val="000000"/>
          <w:sz w:val="24"/>
          <w:szCs w:val="24"/>
          <w:lang w:val="en-US" w:eastAsia="ro-RO"/>
        </w:rPr>
        <w:t>alin</w:t>
      </w:r>
      <w:proofErr w:type="spellEnd"/>
      <w:r w:rsidRPr="00E46930">
        <w:rPr>
          <w:rFonts w:ascii="Times New Roman" w:eastAsia="Times New Roman" w:hAnsi="Times New Roman" w:cs="Times New Roman"/>
          <w:color w:val="000000"/>
          <w:sz w:val="24"/>
          <w:szCs w:val="24"/>
          <w:lang w:val="en-US" w:eastAsia="ro-RO"/>
        </w:rPr>
        <w:t>. (</w:t>
      </w:r>
      <w:r>
        <w:rPr>
          <w:rFonts w:ascii="Times New Roman" w:eastAsia="Times New Roman" w:hAnsi="Times New Roman" w:cs="Times New Roman"/>
          <w:color w:val="000000"/>
          <w:sz w:val="24"/>
          <w:szCs w:val="24"/>
          <w:lang w:val="en-US" w:eastAsia="ro-RO"/>
        </w:rPr>
        <w:t>2</w:t>
      </w:r>
      <w:r w:rsidRPr="00E46930">
        <w:rPr>
          <w:rFonts w:ascii="Times New Roman" w:eastAsia="Times New Roman" w:hAnsi="Times New Roman" w:cs="Times New Roman"/>
          <w:color w:val="000000"/>
          <w:sz w:val="24"/>
          <w:szCs w:val="24"/>
          <w:lang w:val="en-US" w:eastAsia="ro-RO"/>
        </w:rPr>
        <w:t xml:space="preserve">) lit. </w:t>
      </w:r>
      <w:r>
        <w:rPr>
          <w:rFonts w:ascii="Times New Roman" w:eastAsia="Times New Roman" w:hAnsi="Times New Roman" w:cs="Times New Roman"/>
          <w:color w:val="000000"/>
          <w:sz w:val="24"/>
          <w:szCs w:val="24"/>
          <w:lang w:val="en-US" w:eastAsia="ro-RO"/>
        </w:rPr>
        <w:t>e</w:t>
      </w:r>
      <w:r w:rsidRPr="00E46930">
        <w:rPr>
          <w:rFonts w:ascii="Times New Roman" w:eastAsia="Times New Roman" w:hAnsi="Times New Roman" w:cs="Times New Roman"/>
          <w:color w:val="000000"/>
          <w:sz w:val="24"/>
          <w:szCs w:val="24"/>
          <w:lang w:val="en-US" w:eastAsia="ro-RO"/>
        </w:rPr>
        <w:t xml:space="preserve">) </w:t>
      </w:r>
      <w:proofErr w:type="spellStart"/>
      <w:r>
        <w:rPr>
          <w:rFonts w:ascii="Times New Roman" w:eastAsia="Times New Roman" w:hAnsi="Times New Roman" w:cs="Times New Roman"/>
          <w:color w:val="000000"/>
          <w:sz w:val="24"/>
          <w:szCs w:val="24"/>
          <w:lang w:val="en-US" w:eastAsia="ro-RO"/>
        </w:rPr>
        <w:t>alin</w:t>
      </w:r>
      <w:proofErr w:type="spellEnd"/>
      <w:r>
        <w:rPr>
          <w:rFonts w:ascii="Times New Roman" w:eastAsia="Times New Roman" w:hAnsi="Times New Roman" w:cs="Times New Roman"/>
          <w:color w:val="000000"/>
          <w:sz w:val="24"/>
          <w:szCs w:val="24"/>
          <w:lang w:val="en-US" w:eastAsia="ro-RO"/>
        </w:rPr>
        <w:t xml:space="preserve"> (3) lit. e) </w:t>
      </w:r>
      <w:proofErr w:type="spellStart"/>
      <w:r>
        <w:rPr>
          <w:rFonts w:ascii="Times New Roman" w:eastAsia="Times New Roman" w:hAnsi="Times New Roman" w:cs="Times New Roman"/>
          <w:color w:val="000000"/>
          <w:sz w:val="24"/>
          <w:szCs w:val="24"/>
          <w:lang w:val="en-US" w:eastAsia="ro-RO"/>
        </w:rPr>
        <w:t>alin</w:t>
      </w:r>
      <w:proofErr w:type="spellEnd"/>
      <w:r>
        <w:rPr>
          <w:rFonts w:ascii="Times New Roman" w:eastAsia="Times New Roman" w:hAnsi="Times New Roman" w:cs="Times New Roman"/>
          <w:color w:val="000000"/>
          <w:sz w:val="24"/>
          <w:szCs w:val="24"/>
          <w:lang w:val="en-US" w:eastAsia="ro-RO"/>
        </w:rPr>
        <w:t xml:space="preserve">.(7) lit. b) </w:t>
      </w:r>
      <w:proofErr w:type="spellStart"/>
      <w:r>
        <w:rPr>
          <w:rFonts w:ascii="Times New Roman" w:eastAsia="Times New Roman" w:hAnsi="Times New Roman" w:cs="Times New Roman"/>
          <w:color w:val="000000"/>
          <w:sz w:val="24"/>
          <w:szCs w:val="24"/>
          <w:lang w:val="en-US" w:eastAsia="ro-RO"/>
        </w:rPr>
        <w:t>și</w:t>
      </w:r>
      <w:proofErr w:type="spellEnd"/>
      <w:r>
        <w:rPr>
          <w:rFonts w:ascii="Times New Roman" w:eastAsia="Times New Roman" w:hAnsi="Times New Roman" w:cs="Times New Roman"/>
          <w:color w:val="000000"/>
          <w:sz w:val="24"/>
          <w:szCs w:val="24"/>
          <w:lang w:val="en-US" w:eastAsia="ro-RO"/>
        </w:rPr>
        <w:t xml:space="preserve"> </w:t>
      </w:r>
      <w:proofErr w:type="spellStart"/>
      <w:r w:rsidRPr="00E46930">
        <w:rPr>
          <w:rFonts w:ascii="Times New Roman" w:eastAsia="Times New Roman" w:hAnsi="Times New Roman" w:cs="Times New Roman"/>
          <w:color w:val="000000"/>
          <w:sz w:val="24"/>
          <w:szCs w:val="24"/>
          <w:lang w:val="en-US" w:eastAsia="ro-RO"/>
        </w:rPr>
        <w:t>şi</w:t>
      </w:r>
      <w:proofErr w:type="spellEnd"/>
      <w:r w:rsidRPr="00E46930">
        <w:rPr>
          <w:rFonts w:ascii="Times New Roman" w:eastAsia="Times New Roman" w:hAnsi="Times New Roman" w:cs="Times New Roman"/>
          <w:color w:val="000000"/>
          <w:sz w:val="24"/>
          <w:szCs w:val="24"/>
          <w:lang w:val="en-US" w:eastAsia="ro-RO"/>
        </w:rPr>
        <w:t xml:space="preserve"> art.139 </w:t>
      </w:r>
      <w:proofErr w:type="spellStart"/>
      <w:r w:rsidRPr="00E46930">
        <w:rPr>
          <w:rFonts w:ascii="Times New Roman" w:eastAsia="Times New Roman" w:hAnsi="Times New Roman" w:cs="Times New Roman"/>
          <w:color w:val="000000"/>
          <w:sz w:val="24"/>
          <w:szCs w:val="24"/>
          <w:lang w:val="en-US" w:eastAsia="ro-RO"/>
        </w:rPr>
        <w:t>alin</w:t>
      </w:r>
      <w:proofErr w:type="spellEnd"/>
      <w:r w:rsidRPr="00E46930">
        <w:rPr>
          <w:rFonts w:ascii="Times New Roman" w:eastAsia="Times New Roman" w:hAnsi="Times New Roman" w:cs="Times New Roman"/>
          <w:color w:val="000000"/>
          <w:sz w:val="24"/>
          <w:szCs w:val="24"/>
          <w:lang w:val="en-US" w:eastAsia="ro-RO"/>
        </w:rPr>
        <w:t xml:space="preserve"> . (</w:t>
      </w:r>
      <w:r>
        <w:rPr>
          <w:rFonts w:ascii="Times New Roman" w:eastAsia="Times New Roman" w:hAnsi="Times New Roman" w:cs="Times New Roman"/>
          <w:color w:val="000000"/>
          <w:sz w:val="24"/>
          <w:szCs w:val="24"/>
          <w:lang w:val="en-US" w:eastAsia="ro-RO"/>
        </w:rPr>
        <w:t>3</w:t>
      </w:r>
      <w:r w:rsidRPr="00E46930">
        <w:rPr>
          <w:rFonts w:ascii="Times New Roman" w:eastAsia="Times New Roman" w:hAnsi="Times New Roman" w:cs="Times New Roman"/>
          <w:color w:val="000000"/>
          <w:sz w:val="24"/>
          <w:szCs w:val="24"/>
          <w:lang w:val="en-US" w:eastAsia="ro-RO"/>
        </w:rPr>
        <w:t>)</w:t>
      </w:r>
      <w:r>
        <w:rPr>
          <w:rFonts w:ascii="Times New Roman" w:eastAsia="Times New Roman" w:hAnsi="Times New Roman" w:cs="Times New Roman"/>
          <w:color w:val="000000"/>
          <w:sz w:val="24"/>
          <w:szCs w:val="24"/>
          <w:lang w:val="en-US" w:eastAsia="ro-RO"/>
        </w:rPr>
        <w:t xml:space="preserve">  </w:t>
      </w:r>
      <w:r w:rsidRPr="00E46930">
        <w:rPr>
          <w:rFonts w:ascii="Times New Roman" w:eastAsia="Times New Roman" w:hAnsi="Times New Roman" w:cs="Times New Roman"/>
          <w:color w:val="000000"/>
          <w:sz w:val="24"/>
          <w:szCs w:val="24"/>
          <w:lang w:val="en-US" w:eastAsia="ro-RO"/>
        </w:rPr>
        <w:t xml:space="preserve">din </w:t>
      </w:r>
      <w:r w:rsidRPr="00E46930">
        <w:rPr>
          <w:rFonts w:ascii="Times New Roman" w:eastAsia="Times New Roman" w:hAnsi="Times New Roman" w:cs="Times New Roman"/>
          <w:sz w:val="24"/>
          <w:szCs w:val="24"/>
        </w:rPr>
        <w:t>OUG nr.57/2019 – Codul administrativ.</w:t>
      </w:r>
    </w:p>
    <w:p w14:paraId="45B04DCB" w14:textId="5D0DD34C" w:rsidR="00902F31" w:rsidRPr="00034DD2" w:rsidRDefault="00B60304" w:rsidP="00034DD2">
      <w:pPr>
        <w:widowControl/>
        <w:tabs>
          <w:tab w:val="left" w:pos="1134"/>
        </w:tabs>
        <w:suppressAutoHyphens/>
        <w:autoSpaceDE/>
        <w:autoSpaceDN/>
        <w:jc w:val="both"/>
        <w:rPr>
          <w:rFonts w:ascii="Times New Roman" w:eastAsia="Times New Roman" w:hAnsi="Times New Roman" w:cs="Times New Roman"/>
          <w:color w:val="000000"/>
          <w:sz w:val="24"/>
          <w:szCs w:val="24"/>
          <w:lang w:val="en-US" w:eastAsia="ro-RO"/>
        </w:rPr>
      </w:pPr>
      <w:r w:rsidRPr="00E46930">
        <w:rPr>
          <w:rFonts w:ascii="Times New Roman" w:eastAsia="Times New Roman" w:hAnsi="Times New Roman" w:cs="Times New Roman"/>
          <w:color w:val="FF0000"/>
          <w:sz w:val="24"/>
          <w:szCs w:val="24"/>
        </w:rPr>
        <w:t xml:space="preserve">           </w:t>
      </w:r>
      <w:r w:rsidRPr="00E46930">
        <w:rPr>
          <w:rFonts w:ascii="Times New Roman" w:eastAsia="Times New Roman" w:hAnsi="Times New Roman" w:cs="Times New Roman"/>
          <w:sz w:val="24"/>
          <w:szCs w:val="24"/>
        </w:rPr>
        <w:t>În temeiul art. 196 alin.(1) lit. a)  din OUG nr.57/2019 – Codul administrativ</w:t>
      </w:r>
    </w:p>
    <w:p w14:paraId="17A52FD4" w14:textId="77777777" w:rsidR="00902F31" w:rsidRPr="0071338B" w:rsidRDefault="00902F31" w:rsidP="00902F31">
      <w:pPr>
        <w:pStyle w:val="Corptext"/>
        <w:spacing w:before="1"/>
        <w:jc w:val="left"/>
        <w:rPr>
          <w:rFonts w:ascii="Times New Roman" w:hAnsi="Times New Roman" w:cs="Times New Roman"/>
          <w:sz w:val="24"/>
          <w:szCs w:val="24"/>
        </w:rPr>
      </w:pPr>
    </w:p>
    <w:p w14:paraId="2981F230" w14:textId="1A1A3215" w:rsidR="00902F31" w:rsidRPr="00034DD2" w:rsidRDefault="00902F31" w:rsidP="00B60304">
      <w:pPr>
        <w:pStyle w:val="Corptext"/>
        <w:ind w:right="441"/>
        <w:jc w:val="center"/>
        <w:rPr>
          <w:rFonts w:ascii="Times New Roman" w:hAnsi="Times New Roman" w:cs="Times New Roman"/>
          <w:b/>
          <w:bCs/>
          <w:sz w:val="24"/>
          <w:szCs w:val="24"/>
        </w:rPr>
      </w:pPr>
      <w:r w:rsidRPr="00034DD2">
        <w:rPr>
          <w:rFonts w:ascii="Times New Roman" w:hAnsi="Times New Roman" w:cs="Times New Roman"/>
          <w:b/>
          <w:bCs/>
          <w:spacing w:val="-2"/>
          <w:sz w:val="24"/>
          <w:szCs w:val="24"/>
        </w:rPr>
        <w:t>HOTĂRĂȘTE:</w:t>
      </w:r>
    </w:p>
    <w:p w14:paraId="7934EC95" w14:textId="41457DC4" w:rsidR="00902F31" w:rsidRPr="0071338B" w:rsidRDefault="00034DD2" w:rsidP="00034DD2">
      <w:pPr>
        <w:tabs>
          <w:tab w:val="left" w:pos="3082"/>
          <w:tab w:val="left" w:pos="7513"/>
          <w:tab w:val="left" w:pos="10041"/>
        </w:tabs>
        <w:ind w:right="12"/>
        <w:jc w:val="both"/>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Art.1</w:t>
      </w:r>
      <w:r w:rsidR="00902F31" w:rsidRPr="0071338B">
        <w:rPr>
          <w:rFonts w:ascii="Times New Roman" w:hAnsi="Times New Roman" w:cs="Times New Roman"/>
          <w:sz w:val="24"/>
          <w:szCs w:val="24"/>
        </w:rPr>
        <w:t xml:space="preserve"> Se aprobă depunerea documentelor </w:t>
      </w:r>
      <w:r w:rsidR="008E3C85">
        <w:rPr>
          <w:rFonts w:ascii="Times New Roman" w:hAnsi="Times New Roman" w:cs="Times New Roman"/>
          <w:sz w:val="24"/>
          <w:szCs w:val="24"/>
        </w:rPr>
        <w:t xml:space="preserve">necesare de  </w:t>
      </w:r>
      <w:r w:rsidR="00902F31" w:rsidRPr="0071338B">
        <w:rPr>
          <w:rFonts w:ascii="Times New Roman" w:hAnsi="Times New Roman" w:cs="Times New Roman"/>
          <w:sz w:val="24"/>
          <w:szCs w:val="24"/>
        </w:rPr>
        <w:t>către UAT</w:t>
      </w:r>
      <w:r w:rsidR="008E3C85">
        <w:rPr>
          <w:rFonts w:ascii="Times New Roman" w:hAnsi="Times New Roman" w:cs="Times New Roman"/>
          <w:sz w:val="24"/>
          <w:szCs w:val="24"/>
        </w:rPr>
        <w:t xml:space="preserve"> Comuna Nădrag, care este </w:t>
      </w:r>
      <w:proofErr w:type="spellStart"/>
      <w:r w:rsidR="008E3C85">
        <w:rPr>
          <w:rFonts w:ascii="Times New Roman" w:hAnsi="Times New Roman" w:cs="Times New Roman"/>
          <w:sz w:val="24"/>
          <w:szCs w:val="24"/>
        </w:rPr>
        <w:t>uat</w:t>
      </w:r>
      <w:proofErr w:type="spellEnd"/>
      <w:r w:rsidR="008E3C85">
        <w:rPr>
          <w:rFonts w:ascii="Times New Roman" w:hAnsi="Times New Roman" w:cs="Times New Roman"/>
          <w:sz w:val="24"/>
          <w:szCs w:val="24"/>
        </w:rPr>
        <w:t xml:space="preserve"> rural</w:t>
      </w:r>
      <w:r w:rsidR="00902F31" w:rsidRPr="0071338B">
        <w:rPr>
          <w:rFonts w:ascii="Times New Roman" w:hAnsi="Times New Roman" w:cs="Times New Roman"/>
          <w:spacing w:val="-10"/>
          <w:sz w:val="24"/>
          <w:szCs w:val="24"/>
        </w:rPr>
        <w:t>,</w:t>
      </w:r>
      <w:r w:rsidR="00902F31" w:rsidRPr="0071338B">
        <w:rPr>
          <w:rFonts w:ascii="Times New Roman" w:hAnsi="Times New Roman" w:cs="Times New Roman"/>
          <w:sz w:val="24"/>
          <w:szCs w:val="24"/>
        </w:rPr>
        <w:t xml:space="preserve"> județ </w:t>
      </w:r>
      <w:r w:rsidR="00B60304">
        <w:rPr>
          <w:rFonts w:ascii="Times New Roman" w:hAnsi="Times New Roman" w:cs="Times New Roman"/>
          <w:sz w:val="24"/>
          <w:szCs w:val="24"/>
        </w:rPr>
        <w:t>Timiș</w:t>
      </w:r>
      <w:r w:rsidR="00902F31" w:rsidRPr="0071338B">
        <w:rPr>
          <w:rFonts w:ascii="Times New Roman" w:hAnsi="Times New Roman" w:cs="Times New Roman"/>
          <w:sz w:val="24"/>
          <w:szCs w:val="24"/>
        </w:rPr>
        <w:t xml:space="preserve">, pentru a participa în proiectul: </w:t>
      </w:r>
      <w:r w:rsidR="00902F31" w:rsidRPr="008E3C85">
        <w:rPr>
          <w:rFonts w:ascii="Times New Roman" w:hAnsi="Times New Roman" w:cs="Times New Roman"/>
          <w:sz w:val="24"/>
          <w:szCs w:val="24"/>
        </w:rPr>
        <w:t>„Furnizare de</w:t>
      </w:r>
      <w:r w:rsidR="00902F31" w:rsidRPr="008E3C85">
        <w:rPr>
          <w:rFonts w:ascii="Times New Roman" w:hAnsi="Times New Roman" w:cs="Times New Roman"/>
          <w:spacing w:val="-2"/>
          <w:sz w:val="24"/>
          <w:szCs w:val="24"/>
        </w:rPr>
        <w:t xml:space="preserve"> </w:t>
      </w:r>
      <w:r w:rsidR="00902F31" w:rsidRPr="008E3C85">
        <w:rPr>
          <w:rFonts w:ascii="Times New Roman" w:hAnsi="Times New Roman" w:cs="Times New Roman"/>
          <w:sz w:val="24"/>
          <w:szCs w:val="24"/>
        </w:rPr>
        <w:t>servicii integrate în comunitățile rurale - facilitarea accesului persoanelor vulnerabile la servicii de bază eficiente și de calitate”</w:t>
      </w:r>
      <w:r w:rsidR="00902F31" w:rsidRPr="0071338B">
        <w:rPr>
          <w:rFonts w:ascii="Times New Roman" w:hAnsi="Times New Roman" w:cs="Times New Roman"/>
          <w:sz w:val="24"/>
          <w:szCs w:val="24"/>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14:paraId="048F9175" w14:textId="38F5D41F" w:rsidR="00902F31" w:rsidRPr="0071338B" w:rsidRDefault="00034DD2" w:rsidP="00034DD2">
      <w:pPr>
        <w:tabs>
          <w:tab w:val="left" w:pos="2798"/>
          <w:tab w:val="left" w:pos="10185"/>
        </w:tabs>
        <w:ind w:right="153"/>
        <w:jc w:val="both"/>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Art.2</w:t>
      </w:r>
      <w:r w:rsidR="00902F31" w:rsidRPr="0071338B">
        <w:rPr>
          <w:rFonts w:ascii="Times New Roman" w:hAnsi="Times New Roman" w:cs="Times New Roman"/>
          <w:sz w:val="24"/>
          <w:szCs w:val="24"/>
        </w:rPr>
        <w:t xml:space="preserve"> Se aprobă semnarea protocolului de colaborare dintre UAT-</w:t>
      </w:r>
      <w:proofErr w:type="spellStart"/>
      <w:r w:rsidR="00902F31" w:rsidRPr="0071338B">
        <w:rPr>
          <w:rFonts w:ascii="Times New Roman" w:hAnsi="Times New Roman" w:cs="Times New Roman"/>
          <w:sz w:val="24"/>
          <w:szCs w:val="24"/>
        </w:rPr>
        <w:t>ul</w:t>
      </w:r>
      <w:proofErr w:type="spellEnd"/>
      <w:r w:rsidR="00902F31" w:rsidRPr="0071338B">
        <w:rPr>
          <w:rFonts w:ascii="Times New Roman" w:hAnsi="Times New Roman" w:cs="Times New Roman"/>
          <w:sz w:val="24"/>
          <w:szCs w:val="24"/>
        </w:rPr>
        <w:t xml:space="preserve"> rural </w:t>
      </w:r>
      <w:r w:rsidR="008E3C85">
        <w:rPr>
          <w:rFonts w:ascii="Times New Roman" w:hAnsi="Times New Roman" w:cs="Times New Roman"/>
          <w:sz w:val="24"/>
          <w:szCs w:val="24"/>
        </w:rPr>
        <w:t xml:space="preserve">Comuna </w:t>
      </w:r>
      <w:r w:rsidR="00B60304" w:rsidRPr="008E3C85">
        <w:rPr>
          <w:rFonts w:ascii="Times New Roman" w:hAnsi="Times New Roman" w:cs="Times New Roman"/>
          <w:sz w:val="24"/>
          <w:szCs w:val="24"/>
        </w:rPr>
        <w:t>Nădrag</w:t>
      </w:r>
      <w:r w:rsidR="00902F31" w:rsidRPr="0071338B">
        <w:rPr>
          <w:rFonts w:ascii="Times New Roman" w:hAnsi="Times New Roman" w:cs="Times New Roman"/>
          <w:sz w:val="24"/>
          <w:szCs w:val="24"/>
        </w:rPr>
        <w:t xml:space="preserve"> județ </w:t>
      </w:r>
      <w:r w:rsidR="00B60304" w:rsidRPr="008E3C85">
        <w:rPr>
          <w:rFonts w:ascii="Times New Roman" w:hAnsi="Times New Roman" w:cs="Times New Roman"/>
          <w:sz w:val="24"/>
          <w:szCs w:val="24"/>
        </w:rPr>
        <w:t xml:space="preserve">Timiș </w:t>
      </w:r>
      <w:r w:rsidR="00902F31" w:rsidRPr="0071338B">
        <w:rPr>
          <w:rFonts w:ascii="Times New Roman" w:hAnsi="Times New Roman" w:cs="Times New Roman"/>
          <w:sz w:val="24"/>
          <w:szCs w:val="24"/>
        </w:rPr>
        <w:t xml:space="preserve">și </w:t>
      </w:r>
      <w:r w:rsidR="008E3C85">
        <w:rPr>
          <w:rFonts w:ascii="Times New Roman" w:hAnsi="Times New Roman" w:cs="Times New Roman"/>
          <w:sz w:val="24"/>
          <w:szCs w:val="24"/>
        </w:rPr>
        <w:t xml:space="preserve">a </w:t>
      </w:r>
      <w:r w:rsidR="00902F31" w:rsidRPr="0071338B">
        <w:rPr>
          <w:rFonts w:ascii="Times New Roman" w:hAnsi="Times New Roman" w:cs="Times New Roman"/>
          <w:sz w:val="24"/>
          <w:szCs w:val="24"/>
        </w:rPr>
        <w:t xml:space="preserve">parteneriatul proiectului </w:t>
      </w:r>
      <w:r w:rsidR="00902F31" w:rsidRPr="008E3C85">
        <w:rPr>
          <w:rFonts w:ascii="Times New Roman" w:hAnsi="Times New Roman" w:cs="Times New Roman"/>
          <w:sz w:val="24"/>
          <w:szCs w:val="24"/>
        </w:rPr>
        <w:t>„Furnizare de servicii integrate în comunitățile rurale – facilitarea accesului persoanelor vulnerabile la servicii de bază eficiente și de calitate”</w:t>
      </w:r>
      <w:r w:rsidR="00902F31" w:rsidRPr="0071338B">
        <w:rPr>
          <w:rFonts w:ascii="Times New Roman" w:hAnsi="Times New Roman" w:cs="Times New Roman"/>
          <w:sz w:val="24"/>
          <w:szCs w:val="24"/>
        </w:rPr>
        <w:t>.</w:t>
      </w:r>
    </w:p>
    <w:p w14:paraId="12CBE649" w14:textId="6580F649" w:rsidR="00902F31" w:rsidRPr="0071338B" w:rsidRDefault="00902F31" w:rsidP="008E3C85">
      <w:pPr>
        <w:ind w:right="153" w:firstLine="372"/>
        <w:jc w:val="both"/>
        <w:rPr>
          <w:rFonts w:ascii="Times New Roman" w:hAnsi="Times New Roman" w:cs="Times New Roman"/>
          <w:sz w:val="24"/>
          <w:szCs w:val="24"/>
        </w:rPr>
      </w:pPr>
      <w:r w:rsidRPr="00034DD2">
        <w:rPr>
          <w:rFonts w:ascii="Times New Roman" w:hAnsi="Times New Roman" w:cs="Times New Roman"/>
          <w:b/>
          <w:bCs/>
          <w:sz w:val="24"/>
          <w:szCs w:val="24"/>
        </w:rPr>
        <w:t>Art.3</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Se</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aprobă</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efectuarea</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tuturor</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cheltuielilor</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eligibile</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în</w:t>
      </w:r>
      <w:r w:rsidRPr="0071338B">
        <w:rPr>
          <w:rFonts w:ascii="Times New Roman" w:hAnsi="Times New Roman" w:cs="Times New Roman"/>
          <w:spacing w:val="40"/>
          <w:sz w:val="24"/>
          <w:szCs w:val="24"/>
        </w:rPr>
        <w:t xml:space="preserve"> </w:t>
      </w:r>
      <w:proofErr w:type="spellStart"/>
      <w:r w:rsidR="008E3C85" w:rsidRPr="008E3C85">
        <w:rPr>
          <w:rFonts w:ascii="Times New Roman" w:hAnsi="Times New Roman" w:cs="Times New Roman"/>
          <w:spacing w:val="40"/>
          <w:sz w:val="24"/>
          <w:szCs w:val="24"/>
        </w:rPr>
        <w:t>cadrul</w:t>
      </w:r>
      <w:r w:rsidRPr="0071338B">
        <w:rPr>
          <w:rFonts w:ascii="Times New Roman" w:hAnsi="Times New Roman" w:cs="Times New Roman"/>
          <w:sz w:val="24"/>
          <w:szCs w:val="24"/>
        </w:rPr>
        <w:t>proiectul</w:t>
      </w:r>
      <w:r w:rsidR="008E3C85">
        <w:rPr>
          <w:rFonts w:ascii="Times New Roman" w:hAnsi="Times New Roman" w:cs="Times New Roman"/>
          <w:sz w:val="24"/>
          <w:szCs w:val="24"/>
        </w:rPr>
        <w:t>ui</w:t>
      </w:r>
      <w:proofErr w:type="spellEnd"/>
      <w:r w:rsidRPr="0071338B">
        <w:rPr>
          <w:rFonts w:ascii="Times New Roman" w:hAnsi="Times New Roman" w:cs="Times New Roman"/>
          <w:spacing w:val="40"/>
          <w:sz w:val="24"/>
          <w:szCs w:val="24"/>
        </w:rPr>
        <w:t xml:space="preserve"> </w:t>
      </w:r>
      <w:r w:rsidR="00034DD2" w:rsidRPr="00034DD2">
        <w:rPr>
          <w:rFonts w:ascii="Times New Roman" w:hAnsi="Times New Roman" w:cs="Times New Roman"/>
          <w:spacing w:val="40"/>
          <w:sz w:val="24"/>
          <w:szCs w:val="24"/>
          <w:lang w:val="en-US"/>
        </w:rPr>
        <w:t>“</w:t>
      </w:r>
      <w:r w:rsidRPr="00034DD2">
        <w:rPr>
          <w:rFonts w:ascii="Times New Roman" w:hAnsi="Times New Roman" w:cs="Times New Roman"/>
          <w:sz w:val="24"/>
          <w:szCs w:val="24"/>
        </w:rPr>
        <w:t>Furnizare</w:t>
      </w:r>
      <w:r w:rsidRPr="00034DD2">
        <w:rPr>
          <w:rFonts w:ascii="Times New Roman" w:hAnsi="Times New Roman" w:cs="Times New Roman"/>
          <w:spacing w:val="40"/>
          <w:sz w:val="24"/>
          <w:szCs w:val="24"/>
        </w:rPr>
        <w:t xml:space="preserve"> </w:t>
      </w:r>
      <w:r w:rsidRPr="00034DD2">
        <w:rPr>
          <w:rFonts w:ascii="Times New Roman" w:hAnsi="Times New Roman" w:cs="Times New Roman"/>
          <w:sz w:val="24"/>
          <w:szCs w:val="24"/>
        </w:rPr>
        <w:t>de</w:t>
      </w:r>
      <w:r w:rsidRPr="00034DD2">
        <w:rPr>
          <w:rFonts w:ascii="Times New Roman" w:hAnsi="Times New Roman" w:cs="Times New Roman"/>
          <w:spacing w:val="40"/>
          <w:sz w:val="24"/>
          <w:szCs w:val="24"/>
        </w:rPr>
        <w:t xml:space="preserve"> </w:t>
      </w:r>
      <w:r w:rsidRPr="00034DD2">
        <w:rPr>
          <w:rFonts w:ascii="Times New Roman" w:hAnsi="Times New Roman" w:cs="Times New Roman"/>
          <w:sz w:val="24"/>
          <w:szCs w:val="24"/>
        </w:rPr>
        <w:t>servicii</w:t>
      </w:r>
      <w:r w:rsidRPr="00034DD2">
        <w:rPr>
          <w:rFonts w:ascii="Times New Roman" w:hAnsi="Times New Roman" w:cs="Times New Roman"/>
          <w:spacing w:val="40"/>
          <w:sz w:val="24"/>
          <w:szCs w:val="24"/>
        </w:rPr>
        <w:t xml:space="preserve"> </w:t>
      </w:r>
      <w:r w:rsidRPr="00034DD2">
        <w:rPr>
          <w:rFonts w:ascii="Times New Roman" w:hAnsi="Times New Roman" w:cs="Times New Roman"/>
          <w:sz w:val="24"/>
          <w:szCs w:val="24"/>
        </w:rPr>
        <w:t>integrate</w:t>
      </w:r>
      <w:r w:rsidRPr="00034DD2">
        <w:rPr>
          <w:rFonts w:ascii="Times New Roman" w:hAnsi="Times New Roman" w:cs="Times New Roman"/>
          <w:spacing w:val="40"/>
          <w:sz w:val="24"/>
          <w:szCs w:val="24"/>
        </w:rPr>
        <w:t xml:space="preserve"> </w:t>
      </w:r>
      <w:r w:rsidRPr="00034DD2">
        <w:rPr>
          <w:rFonts w:ascii="Times New Roman" w:hAnsi="Times New Roman" w:cs="Times New Roman"/>
          <w:sz w:val="24"/>
          <w:szCs w:val="24"/>
        </w:rPr>
        <w:t xml:space="preserve">în comunitățile rurale – facilitarea accesului persoanelor vulnerabile la servicii de bază eficiente </w:t>
      </w:r>
      <w:proofErr w:type="spellStart"/>
      <w:r w:rsidRPr="00034DD2">
        <w:rPr>
          <w:rFonts w:ascii="Times New Roman" w:hAnsi="Times New Roman" w:cs="Times New Roman"/>
          <w:sz w:val="24"/>
          <w:szCs w:val="24"/>
        </w:rPr>
        <w:t>şi</w:t>
      </w:r>
      <w:proofErr w:type="spellEnd"/>
      <w:r w:rsidRPr="00034DD2">
        <w:rPr>
          <w:rFonts w:ascii="Times New Roman" w:hAnsi="Times New Roman" w:cs="Times New Roman"/>
          <w:sz w:val="24"/>
          <w:szCs w:val="24"/>
        </w:rPr>
        <w:t xml:space="preserve"> de calitate”</w:t>
      </w:r>
      <w:r w:rsidRPr="0071338B">
        <w:rPr>
          <w:rFonts w:ascii="Times New Roman" w:hAnsi="Times New Roman" w:cs="Times New Roman"/>
          <w:sz w:val="24"/>
          <w:szCs w:val="24"/>
        </w:rPr>
        <w:t>, în baza mecanismului de finanțare propus prin proiect, aferente nevoilor identificate la nivelul comunității prin</w:t>
      </w:r>
      <w:r w:rsidRPr="0071338B">
        <w:rPr>
          <w:rFonts w:ascii="Times New Roman" w:hAnsi="Times New Roman" w:cs="Times New Roman"/>
          <w:spacing w:val="-9"/>
          <w:sz w:val="24"/>
          <w:szCs w:val="24"/>
        </w:rPr>
        <w:t xml:space="preserve"> </w:t>
      </w:r>
      <w:r w:rsidRPr="0071338B">
        <w:rPr>
          <w:rFonts w:ascii="Times New Roman" w:hAnsi="Times New Roman" w:cs="Times New Roman"/>
          <w:sz w:val="24"/>
          <w:szCs w:val="24"/>
        </w:rPr>
        <w:t>diagnoza</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socială</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ce</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va</w:t>
      </w:r>
      <w:r w:rsidRPr="0071338B">
        <w:rPr>
          <w:rFonts w:ascii="Times New Roman" w:hAnsi="Times New Roman" w:cs="Times New Roman"/>
          <w:spacing w:val="-11"/>
          <w:sz w:val="24"/>
          <w:szCs w:val="24"/>
        </w:rPr>
        <w:t xml:space="preserve"> </w:t>
      </w:r>
      <w:r w:rsidRPr="0071338B">
        <w:rPr>
          <w:rFonts w:ascii="Times New Roman" w:hAnsi="Times New Roman" w:cs="Times New Roman"/>
          <w:sz w:val="24"/>
          <w:szCs w:val="24"/>
        </w:rPr>
        <w:t>fi</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efectuată</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în</w:t>
      </w:r>
      <w:r w:rsidRPr="0071338B">
        <w:rPr>
          <w:rFonts w:ascii="Times New Roman" w:hAnsi="Times New Roman" w:cs="Times New Roman"/>
          <w:spacing w:val="-9"/>
          <w:sz w:val="24"/>
          <w:szCs w:val="24"/>
        </w:rPr>
        <w:t xml:space="preserve"> </w:t>
      </w:r>
      <w:r w:rsidRPr="0071338B">
        <w:rPr>
          <w:rFonts w:ascii="Times New Roman" w:hAnsi="Times New Roman" w:cs="Times New Roman"/>
          <w:sz w:val="24"/>
          <w:szCs w:val="24"/>
        </w:rPr>
        <w:t>cadrul</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proiectului</w:t>
      </w:r>
      <w:r w:rsidRPr="0071338B">
        <w:rPr>
          <w:rFonts w:ascii="Times New Roman" w:hAnsi="Times New Roman" w:cs="Times New Roman"/>
          <w:spacing w:val="-7"/>
          <w:sz w:val="24"/>
          <w:szCs w:val="24"/>
        </w:rPr>
        <w:t xml:space="preserve"> </w:t>
      </w:r>
      <w:r w:rsidRPr="0071338B">
        <w:rPr>
          <w:rFonts w:ascii="Times New Roman" w:hAnsi="Times New Roman" w:cs="Times New Roman"/>
          <w:sz w:val="24"/>
          <w:szCs w:val="24"/>
        </w:rPr>
        <w:t>de</w:t>
      </w:r>
      <w:r w:rsidRPr="0071338B">
        <w:rPr>
          <w:rFonts w:ascii="Times New Roman" w:hAnsi="Times New Roman" w:cs="Times New Roman"/>
          <w:spacing w:val="-5"/>
          <w:sz w:val="24"/>
          <w:szCs w:val="24"/>
        </w:rPr>
        <w:t xml:space="preserve"> </w:t>
      </w:r>
      <w:r w:rsidRPr="0071338B">
        <w:rPr>
          <w:rFonts w:ascii="Times New Roman" w:hAnsi="Times New Roman" w:cs="Times New Roman"/>
          <w:sz w:val="24"/>
          <w:szCs w:val="24"/>
        </w:rPr>
        <w:t>echipa</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ECI,</w:t>
      </w:r>
      <w:r w:rsidRPr="0071338B">
        <w:rPr>
          <w:rFonts w:ascii="Times New Roman" w:hAnsi="Times New Roman" w:cs="Times New Roman"/>
          <w:spacing w:val="-9"/>
          <w:sz w:val="24"/>
          <w:szCs w:val="24"/>
        </w:rPr>
        <w:t xml:space="preserve"> </w:t>
      </w:r>
      <w:r w:rsidRPr="0071338B">
        <w:rPr>
          <w:rFonts w:ascii="Times New Roman" w:hAnsi="Times New Roman" w:cs="Times New Roman"/>
          <w:sz w:val="24"/>
          <w:szCs w:val="24"/>
        </w:rPr>
        <w:t>urmând</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ca</w:t>
      </w:r>
      <w:r w:rsidRPr="0071338B">
        <w:rPr>
          <w:rFonts w:ascii="Times New Roman" w:hAnsi="Times New Roman" w:cs="Times New Roman"/>
          <w:spacing w:val="-7"/>
          <w:sz w:val="24"/>
          <w:szCs w:val="24"/>
        </w:rPr>
        <w:t xml:space="preserve"> </w:t>
      </w:r>
      <w:r w:rsidRPr="0071338B">
        <w:rPr>
          <w:rFonts w:ascii="Times New Roman" w:hAnsi="Times New Roman" w:cs="Times New Roman"/>
          <w:sz w:val="24"/>
          <w:szCs w:val="24"/>
        </w:rPr>
        <w:t>acestea</w:t>
      </w:r>
      <w:r w:rsidRPr="0071338B">
        <w:rPr>
          <w:rFonts w:ascii="Times New Roman" w:hAnsi="Times New Roman" w:cs="Times New Roman"/>
          <w:spacing w:val="-5"/>
          <w:sz w:val="24"/>
          <w:szCs w:val="24"/>
        </w:rPr>
        <w:t xml:space="preserve"> </w:t>
      </w:r>
      <w:r w:rsidRPr="0071338B">
        <w:rPr>
          <w:rFonts w:ascii="Times New Roman" w:hAnsi="Times New Roman" w:cs="Times New Roman"/>
          <w:sz w:val="24"/>
          <w:szCs w:val="24"/>
        </w:rPr>
        <w:t>să</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fie</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decontate prin mecanismul financiar reglementat.</w:t>
      </w:r>
    </w:p>
    <w:p w14:paraId="6A7390BE" w14:textId="33CFE825" w:rsidR="00902F31" w:rsidRPr="0071338B" w:rsidRDefault="00034DD2" w:rsidP="00034DD2">
      <w:pPr>
        <w:pStyle w:val="Corptext"/>
        <w:tabs>
          <w:tab w:val="left" w:pos="9603"/>
        </w:tabs>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w:t>
      </w: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4</w:t>
      </w:r>
      <w:r w:rsidR="00902F31" w:rsidRPr="0071338B">
        <w:rPr>
          <w:rFonts w:ascii="Times New Roman" w:hAnsi="Times New Roman" w:cs="Times New Roman"/>
          <w:spacing w:val="75"/>
          <w:sz w:val="24"/>
          <w:szCs w:val="24"/>
        </w:rPr>
        <w:t xml:space="preserve"> </w:t>
      </w:r>
      <w:r w:rsidR="00902F31" w:rsidRPr="0071338B">
        <w:rPr>
          <w:rFonts w:ascii="Times New Roman" w:hAnsi="Times New Roman" w:cs="Times New Roman"/>
          <w:sz w:val="24"/>
          <w:szCs w:val="24"/>
        </w:rPr>
        <w:t>Se</w:t>
      </w:r>
      <w:r w:rsidR="00902F31" w:rsidRPr="0071338B">
        <w:rPr>
          <w:rFonts w:ascii="Times New Roman" w:hAnsi="Times New Roman" w:cs="Times New Roman"/>
          <w:spacing w:val="76"/>
          <w:sz w:val="24"/>
          <w:szCs w:val="24"/>
        </w:rPr>
        <w:t xml:space="preserve"> </w:t>
      </w:r>
      <w:r w:rsidR="00902F31" w:rsidRPr="0071338B">
        <w:rPr>
          <w:rFonts w:ascii="Times New Roman" w:hAnsi="Times New Roman" w:cs="Times New Roman"/>
          <w:sz w:val="24"/>
          <w:szCs w:val="24"/>
        </w:rPr>
        <w:t>aprobă</w:t>
      </w:r>
      <w:r w:rsidR="00902F31" w:rsidRPr="0071338B">
        <w:rPr>
          <w:rFonts w:ascii="Times New Roman" w:hAnsi="Times New Roman" w:cs="Times New Roman"/>
          <w:spacing w:val="73"/>
          <w:sz w:val="24"/>
          <w:szCs w:val="24"/>
        </w:rPr>
        <w:t xml:space="preserve"> </w:t>
      </w:r>
      <w:r w:rsidR="00902F31" w:rsidRPr="00B60304">
        <w:rPr>
          <w:rFonts w:ascii="Times New Roman" w:hAnsi="Times New Roman" w:cs="Times New Roman"/>
          <w:sz w:val="24"/>
          <w:szCs w:val="24"/>
        </w:rPr>
        <w:t>suportarea</w:t>
      </w:r>
      <w:r w:rsidR="00902F31" w:rsidRPr="0071338B">
        <w:rPr>
          <w:rFonts w:ascii="Times New Roman" w:hAnsi="Times New Roman" w:cs="Times New Roman"/>
          <w:spacing w:val="77"/>
          <w:sz w:val="24"/>
          <w:szCs w:val="24"/>
        </w:rPr>
        <w:t xml:space="preserve"> </w:t>
      </w:r>
      <w:r w:rsidR="00902F31" w:rsidRPr="0071338B">
        <w:rPr>
          <w:rFonts w:ascii="Times New Roman" w:hAnsi="Times New Roman" w:cs="Times New Roman"/>
          <w:sz w:val="24"/>
          <w:szCs w:val="24"/>
        </w:rPr>
        <w:t>din</w:t>
      </w:r>
      <w:r w:rsidR="00902F31" w:rsidRPr="0071338B">
        <w:rPr>
          <w:rFonts w:ascii="Times New Roman" w:hAnsi="Times New Roman" w:cs="Times New Roman"/>
          <w:spacing w:val="72"/>
          <w:sz w:val="24"/>
          <w:szCs w:val="24"/>
        </w:rPr>
        <w:t xml:space="preserve"> </w:t>
      </w:r>
      <w:r w:rsidR="00902F31" w:rsidRPr="0071338B">
        <w:rPr>
          <w:rFonts w:ascii="Times New Roman" w:hAnsi="Times New Roman" w:cs="Times New Roman"/>
          <w:sz w:val="24"/>
          <w:szCs w:val="24"/>
        </w:rPr>
        <w:t>bugetul</w:t>
      </w:r>
      <w:r w:rsidR="00902F31" w:rsidRPr="0071338B">
        <w:rPr>
          <w:rFonts w:ascii="Times New Roman" w:hAnsi="Times New Roman" w:cs="Times New Roman"/>
          <w:spacing w:val="80"/>
          <w:sz w:val="24"/>
          <w:szCs w:val="24"/>
        </w:rPr>
        <w:t xml:space="preserve"> </w:t>
      </w:r>
      <w:r w:rsidR="00902F31" w:rsidRPr="0071338B">
        <w:rPr>
          <w:rFonts w:ascii="Times New Roman" w:hAnsi="Times New Roman" w:cs="Times New Roman"/>
          <w:sz w:val="24"/>
          <w:szCs w:val="24"/>
        </w:rPr>
        <w:t>local</w:t>
      </w:r>
      <w:r w:rsidR="00902F31" w:rsidRPr="0071338B">
        <w:rPr>
          <w:rFonts w:ascii="Times New Roman" w:hAnsi="Times New Roman" w:cs="Times New Roman"/>
          <w:spacing w:val="73"/>
          <w:sz w:val="24"/>
          <w:szCs w:val="24"/>
        </w:rPr>
        <w:t xml:space="preserve"> </w:t>
      </w:r>
      <w:r w:rsidR="00902F31" w:rsidRPr="0071338B">
        <w:rPr>
          <w:rFonts w:ascii="Times New Roman" w:hAnsi="Times New Roman" w:cs="Times New Roman"/>
          <w:sz w:val="24"/>
          <w:szCs w:val="24"/>
        </w:rPr>
        <w:t>al</w:t>
      </w:r>
      <w:r w:rsidR="00902F31" w:rsidRPr="0071338B">
        <w:rPr>
          <w:rFonts w:ascii="Times New Roman" w:hAnsi="Times New Roman" w:cs="Times New Roman"/>
          <w:spacing w:val="68"/>
          <w:sz w:val="24"/>
          <w:szCs w:val="24"/>
        </w:rPr>
        <w:t xml:space="preserve"> </w:t>
      </w:r>
      <w:r w:rsidR="00902F31" w:rsidRPr="0071338B">
        <w:rPr>
          <w:rFonts w:ascii="Times New Roman" w:hAnsi="Times New Roman" w:cs="Times New Roman"/>
          <w:sz w:val="24"/>
          <w:szCs w:val="24"/>
        </w:rPr>
        <w:t>UAT-ul</w:t>
      </w:r>
      <w:r w:rsidR="008E3C85">
        <w:rPr>
          <w:rFonts w:ascii="Times New Roman" w:hAnsi="Times New Roman" w:cs="Times New Roman"/>
          <w:sz w:val="24"/>
          <w:szCs w:val="24"/>
        </w:rPr>
        <w:t>ui</w:t>
      </w:r>
      <w:r w:rsidR="00902F31" w:rsidRPr="0071338B">
        <w:rPr>
          <w:rFonts w:ascii="Times New Roman" w:hAnsi="Times New Roman" w:cs="Times New Roman"/>
          <w:spacing w:val="75"/>
          <w:sz w:val="24"/>
          <w:szCs w:val="24"/>
        </w:rPr>
        <w:t xml:space="preserve"> </w:t>
      </w:r>
      <w:r w:rsidR="00902F31" w:rsidRPr="0071338B">
        <w:rPr>
          <w:rFonts w:ascii="Times New Roman" w:hAnsi="Times New Roman" w:cs="Times New Roman"/>
          <w:sz w:val="24"/>
          <w:szCs w:val="24"/>
        </w:rPr>
        <w:t>rural</w:t>
      </w:r>
      <w:r w:rsidR="00902F31" w:rsidRPr="0071338B">
        <w:rPr>
          <w:rFonts w:ascii="Times New Roman" w:hAnsi="Times New Roman" w:cs="Times New Roman"/>
          <w:spacing w:val="72"/>
          <w:sz w:val="24"/>
          <w:szCs w:val="24"/>
        </w:rPr>
        <w:t xml:space="preserve"> </w:t>
      </w:r>
      <w:r w:rsidR="008E3C85">
        <w:rPr>
          <w:rFonts w:ascii="Times New Roman" w:hAnsi="Times New Roman" w:cs="Times New Roman"/>
          <w:sz w:val="24"/>
          <w:szCs w:val="24"/>
        </w:rPr>
        <w:t>Comuna</w:t>
      </w:r>
      <w:r w:rsidR="00902F31" w:rsidRPr="0071338B">
        <w:rPr>
          <w:rFonts w:ascii="Times New Roman" w:hAnsi="Times New Roman" w:cs="Times New Roman"/>
          <w:spacing w:val="65"/>
          <w:sz w:val="24"/>
          <w:szCs w:val="24"/>
        </w:rPr>
        <w:t xml:space="preserve"> </w:t>
      </w:r>
      <w:r w:rsidR="00B60304" w:rsidRPr="00034DD2">
        <w:rPr>
          <w:rFonts w:ascii="Times New Roman" w:hAnsi="Times New Roman" w:cs="Times New Roman"/>
          <w:sz w:val="24"/>
          <w:szCs w:val="24"/>
        </w:rPr>
        <w:t xml:space="preserve">Nădrag </w:t>
      </w:r>
      <w:r w:rsidR="00902F31" w:rsidRPr="00034DD2">
        <w:rPr>
          <w:rFonts w:ascii="Times New Roman" w:hAnsi="Times New Roman" w:cs="Times New Roman"/>
          <w:spacing w:val="-2"/>
          <w:sz w:val="24"/>
          <w:szCs w:val="24"/>
        </w:rPr>
        <w:t>județ</w:t>
      </w:r>
      <w:r>
        <w:rPr>
          <w:rFonts w:ascii="Times New Roman" w:hAnsi="Times New Roman" w:cs="Times New Roman"/>
          <w:spacing w:val="-2"/>
          <w:sz w:val="24"/>
          <w:szCs w:val="24"/>
        </w:rPr>
        <w:t xml:space="preserve"> </w:t>
      </w:r>
      <w:r w:rsidR="00B60304" w:rsidRPr="00034DD2">
        <w:rPr>
          <w:rFonts w:ascii="Times New Roman" w:hAnsi="Times New Roman" w:cs="Times New Roman"/>
          <w:sz w:val="24"/>
          <w:szCs w:val="24"/>
        </w:rPr>
        <w:t>Timiș</w:t>
      </w:r>
      <w:r w:rsidR="00902F31" w:rsidRPr="00034DD2">
        <w:rPr>
          <w:rFonts w:ascii="Times New Roman" w:hAnsi="Times New Roman" w:cs="Times New Roman"/>
          <w:sz w:val="24"/>
          <w:szCs w:val="24"/>
        </w:rPr>
        <w:t>,</w:t>
      </w:r>
      <w:r w:rsidR="00902F31" w:rsidRPr="0071338B">
        <w:rPr>
          <w:rFonts w:ascii="Times New Roman" w:hAnsi="Times New Roman" w:cs="Times New Roman"/>
          <w:spacing w:val="9"/>
          <w:sz w:val="24"/>
          <w:szCs w:val="24"/>
        </w:rPr>
        <w:t xml:space="preserve"> </w:t>
      </w:r>
      <w:r w:rsidR="00902F31" w:rsidRPr="0071338B">
        <w:rPr>
          <w:rFonts w:ascii="Times New Roman" w:hAnsi="Times New Roman" w:cs="Times New Roman"/>
          <w:sz w:val="24"/>
          <w:szCs w:val="24"/>
        </w:rPr>
        <w:t>a</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tuturor</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cheltuielilor</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neeligibile</w:t>
      </w:r>
      <w:r w:rsidR="00902F31" w:rsidRPr="0071338B">
        <w:rPr>
          <w:rFonts w:ascii="Times New Roman" w:hAnsi="Times New Roman" w:cs="Times New Roman"/>
          <w:spacing w:val="14"/>
          <w:sz w:val="24"/>
          <w:szCs w:val="24"/>
        </w:rPr>
        <w:t xml:space="preserve"> </w:t>
      </w:r>
      <w:r w:rsidR="00902F31" w:rsidRPr="0071338B">
        <w:rPr>
          <w:rFonts w:ascii="Times New Roman" w:hAnsi="Times New Roman" w:cs="Times New Roman"/>
          <w:sz w:val="24"/>
          <w:szCs w:val="24"/>
        </w:rPr>
        <w:t>identificate,</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precum</w:t>
      </w:r>
      <w:r w:rsidR="00902F31" w:rsidRPr="0071338B">
        <w:rPr>
          <w:rFonts w:ascii="Times New Roman" w:hAnsi="Times New Roman" w:cs="Times New Roman"/>
          <w:spacing w:val="12"/>
          <w:sz w:val="24"/>
          <w:szCs w:val="24"/>
        </w:rPr>
        <w:t xml:space="preserve"> </w:t>
      </w:r>
      <w:r w:rsidR="00902F31" w:rsidRPr="0071338B">
        <w:rPr>
          <w:rFonts w:ascii="Times New Roman" w:hAnsi="Times New Roman" w:cs="Times New Roman"/>
          <w:sz w:val="24"/>
          <w:szCs w:val="24"/>
        </w:rPr>
        <w:t>și</w:t>
      </w:r>
      <w:r w:rsidR="00902F31" w:rsidRPr="0071338B">
        <w:rPr>
          <w:rFonts w:ascii="Times New Roman" w:hAnsi="Times New Roman" w:cs="Times New Roman"/>
          <w:spacing w:val="9"/>
          <w:sz w:val="24"/>
          <w:szCs w:val="24"/>
        </w:rPr>
        <w:t xml:space="preserve"> </w:t>
      </w:r>
      <w:r w:rsidR="008E3C85">
        <w:rPr>
          <w:rFonts w:ascii="Times New Roman" w:hAnsi="Times New Roman" w:cs="Times New Roman"/>
          <w:spacing w:val="9"/>
          <w:sz w:val="24"/>
          <w:szCs w:val="24"/>
        </w:rPr>
        <w:t xml:space="preserve">a </w:t>
      </w:r>
      <w:r w:rsidR="00902F31" w:rsidRPr="0071338B">
        <w:rPr>
          <w:rFonts w:ascii="Times New Roman" w:hAnsi="Times New Roman" w:cs="Times New Roman"/>
          <w:sz w:val="24"/>
          <w:szCs w:val="24"/>
        </w:rPr>
        <w:t>t</w:t>
      </w:r>
      <w:r w:rsidR="008E3C85">
        <w:rPr>
          <w:rFonts w:ascii="Times New Roman" w:hAnsi="Times New Roman" w:cs="Times New Roman"/>
          <w:sz w:val="24"/>
          <w:szCs w:val="24"/>
        </w:rPr>
        <w:t>uturor</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costuril</w:t>
      </w:r>
      <w:r w:rsidR="008E3C85">
        <w:rPr>
          <w:rFonts w:ascii="Times New Roman" w:hAnsi="Times New Roman" w:cs="Times New Roman"/>
          <w:sz w:val="24"/>
          <w:szCs w:val="24"/>
        </w:rPr>
        <w:t>or</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pacing w:val="-2"/>
          <w:sz w:val="24"/>
          <w:szCs w:val="24"/>
        </w:rPr>
        <w:lastRenderedPageBreak/>
        <w:t>suplimentare</w:t>
      </w:r>
      <w:r w:rsidR="00B60304">
        <w:rPr>
          <w:rFonts w:ascii="Times New Roman" w:hAnsi="Times New Roman" w:cs="Times New Roman"/>
          <w:spacing w:val="-2"/>
          <w:sz w:val="24"/>
          <w:szCs w:val="24"/>
        </w:rPr>
        <w:t xml:space="preserve"> </w:t>
      </w:r>
      <w:r w:rsidR="00902F31" w:rsidRPr="0071338B">
        <w:rPr>
          <w:rFonts w:ascii="Times New Roman" w:hAnsi="Times New Roman" w:cs="Times New Roman"/>
          <w:sz w:val="24"/>
          <w:szCs w:val="24"/>
        </w:rPr>
        <w:t>din</w:t>
      </w:r>
      <w:r w:rsidR="00902F31" w:rsidRPr="0071338B">
        <w:rPr>
          <w:rFonts w:ascii="Times New Roman" w:hAnsi="Times New Roman" w:cs="Times New Roman"/>
          <w:spacing w:val="21"/>
          <w:sz w:val="24"/>
          <w:szCs w:val="24"/>
        </w:rPr>
        <w:t xml:space="preserve"> </w:t>
      </w:r>
      <w:r w:rsidR="00902F31" w:rsidRPr="0071338B">
        <w:rPr>
          <w:rFonts w:ascii="Times New Roman" w:hAnsi="Times New Roman" w:cs="Times New Roman"/>
          <w:sz w:val="24"/>
          <w:szCs w:val="24"/>
        </w:rPr>
        <w:t>fonduri</w:t>
      </w:r>
      <w:r w:rsidR="00902F31" w:rsidRPr="0071338B">
        <w:rPr>
          <w:rFonts w:ascii="Times New Roman" w:hAnsi="Times New Roman" w:cs="Times New Roman"/>
          <w:spacing w:val="21"/>
          <w:sz w:val="24"/>
          <w:szCs w:val="24"/>
        </w:rPr>
        <w:t xml:space="preserve"> </w:t>
      </w:r>
      <w:r w:rsidR="00902F31" w:rsidRPr="0071338B">
        <w:rPr>
          <w:rFonts w:ascii="Times New Roman" w:hAnsi="Times New Roman" w:cs="Times New Roman"/>
          <w:sz w:val="24"/>
          <w:szCs w:val="24"/>
        </w:rPr>
        <w:t>proprii,</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în cazul</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în</w:t>
      </w:r>
      <w:r w:rsidR="00902F31" w:rsidRPr="0071338B">
        <w:rPr>
          <w:rFonts w:ascii="Times New Roman" w:hAnsi="Times New Roman" w:cs="Times New Roman"/>
          <w:spacing w:val="21"/>
          <w:sz w:val="24"/>
          <w:szCs w:val="24"/>
        </w:rPr>
        <w:t xml:space="preserve"> </w:t>
      </w:r>
      <w:r w:rsidR="00902F31" w:rsidRPr="0071338B">
        <w:rPr>
          <w:rFonts w:ascii="Times New Roman" w:hAnsi="Times New Roman" w:cs="Times New Roman"/>
          <w:sz w:val="24"/>
          <w:szCs w:val="24"/>
        </w:rPr>
        <w:t>care,</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pentru</w:t>
      </w:r>
      <w:r w:rsidR="00902F31" w:rsidRPr="0071338B">
        <w:rPr>
          <w:rFonts w:ascii="Times New Roman" w:hAnsi="Times New Roman" w:cs="Times New Roman"/>
          <w:spacing w:val="21"/>
          <w:sz w:val="24"/>
          <w:szCs w:val="24"/>
        </w:rPr>
        <w:t xml:space="preserve"> </w:t>
      </w:r>
      <w:r w:rsidR="00902F31" w:rsidRPr="0071338B">
        <w:rPr>
          <w:rFonts w:ascii="Times New Roman" w:hAnsi="Times New Roman" w:cs="Times New Roman"/>
          <w:sz w:val="24"/>
          <w:szCs w:val="24"/>
        </w:rPr>
        <w:t>asigurarea</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obligațiilor</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asumate</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în protocolul</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de</w:t>
      </w:r>
      <w:r w:rsidR="00902F31" w:rsidRPr="0071338B">
        <w:rPr>
          <w:rFonts w:ascii="Times New Roman" w:hAnsi="Times New Roman" w:cs="Times New Roman"/>
          <w:spacing w:val="22"/>
          <w:sz w:val="24"/>
          <w:szCs w:val="24"/>
        </w:rPr>
        <w:t xml:space="preserve"> </w:t>
      </w:r>
      <w:r w:rsidR="00902F31" w:rsidRPr="0071338B">
        <w:rPr>
          <w:rFonts w:ascii="Times New Roman" w:hAnsi="Times New Roman" w:cs="Times New Roman"/>
          <w:sz w:val="24"/>
          <w:szCs w:val="24"/>
        </w:rPr>
        <w:t>colaborare, se impune depășirea bugetului alocat.</w:t>
      </w:r>
    </w:p>
    <w:p w14:paraId="73DB6DC3" w14:textId="4865CA47" w:rsidR="00902F31" w:rsidRPr="0071338B" w:rsidRDefault="00034DD2" w:rsidP="008E3C85">
      <w:pPr>
        <w:pStyle w:val="Corptext"/>
        <w:spacing w:line="237" w:lineRule="auto"/>
        <w:ind w:right="12"/>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w:t>
      </w: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5</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Se</w:t>
      </w:r>
      <w:r w:rsidR="00902F31" w:rsidRPr="0071338B">
        <w:rPr>
          <w:rFonts w:ascii="Times New Roman" w:hAnsi="Times New Roman" w:cs="Times New Roman"/>
          <w:spacing w:val="-12"/>
          <w:sz w:val="24"/>
          <w:szCs w:val="24"/>
        </w:rPr>
        <w:t xml:space="preserve"> </w:t>
      </w:r>
      <w:r w:rsidR="00902F31" w:rsidRPr="0071338B">
        <w:rPr>
          <w:rFonts w:ascii="Times New Roman" w:hAnsi="Times New Roman" w:cs="Times New Roman"/>
          <w:sz w:val="24"/>
          <w:szCs w:val="24"/>
        </w:rPr>
        <w:t>asumă</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colaborarea</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pe</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toată</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perioada</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de</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implementare</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a</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proiectului,</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de</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la</w:t>
      </w:r>
      <w:r w:rsidR="00B60304">
        <w:rPr>
          <w:rFonts w:ascii="Times New Roman" w:hAnsi="Times New Roman" w:cs="Times New Roman"/>
          <w:sz w:val="24"/>
          <w:szCs w:val="24"/>
        </w:rPr>
        <w:t xml:space="preserve"> </w:t>
      </w:r>
      <w:r w:rsidR="00902F31" w:rsidRPr="0071338B">
        <w:rPr>
          <w:rFonts w:ascii="Times New Roman" w:hAnsi="Times New Roman" w:cs="Times New Roman"/>
          <w:sz w:val="24"/>
          <w:szCs w:val="24"/>
        </w:rPr>
        <w:t>data</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semnării</w:t>
      </w:r>
      <w:r w:rsidR="00902F31" w:rsidRPr="0071338B">
        <w:rPr>
          <w:rFonts w:ascii="Times New Roman" w:hAnsi="Times New Roman" w:cs="Times New Roman"/>
          <w:spacing w:val="-12"/>
          <w:sz w:val="24"/>
          <w:szCs w:val="24"/>
        </w:rPr>
        <w:t xml:space="preserve"> </w:t>
      </w:r>
      <w:r w:rsidR="00902F31" w:rsidRPr="0071338B">
        <w:rPr>
          <w:rFonts w:ascii="Times New Roman" w:hAnsi="Times New Roman" w:cs="Times New Roman"/>
          <w:sz w:val="24"/>
          <w:szCs w:val="24"/>
        </w:rPr>
        <w:t>protocolului de colaborare și a sustenabilității, pentru o perioadă de minim 5 ani de la data finalizării proiectului.</w:t>
      </w:r>
    </w:p>
    <w:p w14:paraId="5F3E766F" w14:textId="1388B5FA" w:rsidR="00902F31" w:rsidRPr="0071338B" w:rsidRDefault="00902F31" w:rsidP="008E3C85">
      <w:pPr>
        <w:pStyle w:val="Corptext"/>
        <w:tabs>
          <w:tab w:val="left" w:pos="8627"/>
        </w:tabs>
        <w:ind w:firstLine="372"/>
        <w:rPr>
          <w:rFonts w:ascii="Times New Roman" w:hAnsi="Times New Roman" w:cs="Times New Roman"/>
          <w:sz w:val="24"/>
          <w:szCs w:val="24"/>
        </w:rPr>
      </w:pPr>
      <w:r w:rsidRPr="00034DD2">
        <w:rPr>
          <w:rFonts w:ascii="Times New Roman" w:hAnsi="Times New Roman" w:cs="Times New Roman"/>
          <w:b/>
          <w:bCs/>
          <w:sz w:val="24"/>
          <w:szCs w:val="24"/>
        </w:rPr>
        <w:t>Art.</w:t>
      </w:r>
      <w:r w:rsidRPr="00034DD2">
        <w:rPr>
          <w:rFonts w:ascii="Times New Roman" w:hAnsi="Times New Roman" w:cs="Times New Roman"/>
          <w:b/>
          <w:bCs/>
          <w:spacing w:val="44"/>
          <w:sz w:val="24"/>
          <w:szCs w:val="24"/>
        </w:rPr>
        <w:t xml:space="preserve"> </w:t>
      </w:r>
      <w:r w:rsidRPr="00034DD2">
        <w:rPr>
          <w:rFonts w:ascii="Times New Roman" w:hAnsi="Times New Roman" w:cs="Times New Roman"/>
          <w:b/>
          <w:bCs/>
          <w:sz w:val="24"/>
          <w:szCs w:val="24"/>
        </w:rPr>
        <w:t>6</w:t>
      </w:r>
      <w:r w:rsidRPr="0071338B">
        <w:rPr>
          <w:rFonts w:ascii="Times New Roman" w:hAnsi="Times New Roman" w:cs="Times New Roman"/>
          <w:spacing w:val="44"/>
          <w:sz w:val="24"/>
          <w:szCs w:val="24"/>
        </w:rPr>
        <w:t xml:space="preserve"> </w:t>
      </w:r>
      <w:r w:rsidRPr="0071338B">
        <w:rPr>
          <w:rFonts w:ascii="Times New Roman" w:hAnsi="Times New Roman" w:cs="Times New Roman"/>
          <w:sz w:val="24"/>
          <w:szCs w:val="24"/>
        </w:rPr>
        <w:t>Se</w:t>
      </w:r>
      <w:r w:rsidRPr="0071338B">
        <w:rPr>
          <w:rFonts w:ascii="Times New Roman" w:hAnsi="Times New Roman" w:cs="Times New Roman"/>
          <w:spacing w:val="44"/>
          <w:sz w:val="24"/>
          <w:szCs w:val="24"/>
        </w:rPr>
        <w:t xml:space="preserve">  </w:t>
      </w:r>
      <w:r w:rsidRPr="0071338B">
        <w:rPr>
          <w:rFonts w:ascii="Times New Roman" w:hAnsi="Times New Roman" w:cs="Times New Roman"/>
          <w:sz w:val="24"/>
          <w:szCs w:val="24"/>
        </w:rPr>
        <w:t>aprobă</w:t>
      </w:r>
      <w:r w:rsidRPr="0071338B">
        <w:rPr>
          <w:rFonts w:ascii="Times New Roman" w:hAnsi="Times New Roman" w:cs="Times New Roman"/>
          <w:spacing w:val="45"/>
          <w:sz w:val="24"/>
          <w:szCs w:val="24"/>
        </w:rPr>
        <w:t xml:space="preserve">  </w:t>
      </w:r>
      <w:r w:rsidRPr="0071338B">
        <w:rPr>
          <w:rFonts w:ascii="Times New Roman" w:hAnsi="Times New Roman" w:cs="Times New Roman"/>
          <w:sz w:val="24"/>
          <w:szCs w:val="24"/>
        </w:rPr>
        <w:t>punerea</w:t>
      </w:r>
      <w:r w:rsidRPr="0071338B">
        <w:rPr>
          <w:rFonts w:ascii="Times New Roman" w:hAnsi="Times New Roman" w:cs="Times New Roman"/>
          <w:spacing w:val="45"/>
          <w:sz w:val="24"/>
          <w:szCs w:val="24"/>
        </w:rPr>
        <w:t xml:space="preserve">  </w:t>
      </w:r>
      <w:r w:rsidRPr="0071338B">
        <w:rPr>
          <w:rFonts w:ascii="Times New Roman" w:hAnsi="Times New Roman" w:cs="Times New Roman"/>
          <w:sz w:val="24"/>
          <w:szCs w:val="24"/>
        </w:rPr>
        <w:t>la</w:t>
      </w:r>
      <w:r w:rsidRPr="0071338B">
        <w:rPr>
          <w:rFonts w:ascii="Times New Roman" w:hAnsi="Times New Roman" w:cs="Times New Roman"/>
          <w:spacing w:val="45"/>
          <w:sz w:val="24"/>
          <w:szCs w:val="24"/>
        </w:rPr>
        <w:t xml:space="preserve">  </w:t>
      </w:r>
      <w:r w:rsidRPr="0071338B">
        <w:rPr>
          <w:rFonts w:ascii="Times New Roman" w:hAnsi="Times New Roman" w:cs="Times New Roman"/>
          <w:sz w:val="24"/>
          <w:szCs w:val="24"/>
        </w:rPr>
        <w:t>dispoziție</w:t>
      </w:r>
      <w:r w:rsidRPr="0071338B">
        <w:rPr>
          <w:rFonts w:ascii="Times New Roman" w:hAnsi="Times New Roman" w:cs="Times New Roman"/>
          <w:spacing w:val="44"/>
          <w:sz w:val="24"/>
          <w:szCs w:val="24"/>
        </w:rPr>
        <w:t xml:space="preserve">  </w:t>
      </w:r>
      <w:r w:rsidRPr="0071338B">
        <w:rPr>
          <w:rFonts w:ascii="Times New Roman" w:hAnsi="Times New Roman" w:cs="Times New Roman"/>
          <w:sz w:val="24"/>
          <w:szCs w:val="24"/>
        </w:rPr>
        <w:t>a</w:t>
      </w:r>
      <w:r w:rsidRPr="0071338B">
        <w:rPr>
          <w:rFonts w:ascii="Times New Roman" w:hAnsi="Times New Roman" w:cs="Times New Roman"/>
          <w:spacing w:val="42"/>
          <w:sz w:val="24"/>
          <w:szCs w:val="24"/>
        </w:rPr>
        <w:t xml:space="preserve">  </w:t>
      </w:r>
      <w:r w:rsidRPr="0071338B">
        <w:rPr>
          <w:rFonts w:ascii="Times New Roman" w:hAnsi="Times New Roman" w:cs="Times New Roman"/>
          <w:spacing w:val="-2"/>
          <w:sz w:val="24"/>
          <w:szCs w:val="24"/>
        </w:rPr>
        <w:t>spațiulu</w:t>
      </w:r>
      <w:r w:rsidR="00B60304">
        <w:rPr>
          <w:rFonts w:ascii="Times New Roman" w:hAnsi="Times New Roman" w:cs="Times New Roman"/>
          <w:spacing w:val="-2"/>
          <w:sz w:val="24"/>
          <w:szCs w:val="24"/>
        </w:rPr>
        <w:t>i necesar</w:t>
      </w:r>
      <w:r w:rsidR="008E3C85">
        <w:rPr>
          <w:rFonts w:ascii="Times New Roman" w:hAnsi="Times New Roman" w:cs="Times New Roman"/>
          <w:spacing w:val="-2"/>
          <w:sz w:val="24"/>
          <w:szCs w:val="24"/>
        </w:rPr>
        <w:t xml:space="preserve"> în cadrul sediului Primăriei Nădrag,</w:t>
      </w:r>
      <w:r w:rsidR="00B60304">
        <w:rPr>
          <w:rFonts w:ascii="Times New Roman" w:hAnsi="Times New Roman" w:cs="Times New Roman"/>
          <w:spacing w:val="-2"/>
          <w:sz w:val="24"/>
          <w:szCs w:val="24"/>
        </w:rPr>
        <w:t xml:space="preserve"> </w:t>
      </w:r>
      <w:r w:rsidRPr="0071338B">
        <w:rPr>
          <w:rFonts w:ascii="Times New Roman" w:hAnsi="Times New Roman" w:cs="Times New Roman"/>
          <w:sz w:val="24"/>
          <w:szCs w:val="24"/>
        </w:rPr>
        <w:t>de</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la</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adresa</w:t>
      </w:r>
      <w:r w:rsidR="00B60304">
        <w:rPr>
          <w:rFonts w:ascii="Times New Roman" w:hAnsi="Times New Roman" w:cs="Times New Roman"/>
          <w:sz w:val="24"/>
          <w:szCs w:val="24"/>
        </w:rPr>
        <w:t xml:space="preserve"> </w:t>
      </w:r>
      <w:r w:rsidR="008E3C85">
        <w:rPr>
          <w:rFonts w:ascii="Times New Roman" w:hAnsi="Times New Roman" w:cs="Times New Roman"/>
          <w:sz w:val="24"/>
          <w:szCs w:val="24"/>
        </w:rPr>
        <w:t xml:space="preserve">Nădrag, </w:t>
      </w:r>
      <w:r w:rsidR="00B60304">
        <w:rPr>
          <w:rFonts w:ascii="Times New Roman" w:hAnsi="Times New Roman" w:cs="Times New Roman"/>
          <w:sz w:val="24"/>
          <w:szCs w:val="24"/>
        </w:rPr>
        <w:t xml:space="preserve">Piața Parc nr.13 </w:t>
      </w:r>
      <w:r w:rsidRPr="0071338B">
        <w:rPr>
          <w:rFonts w:ascii="Times New Roman" w:hAnsi="Times New Roman" w:cs="Times New Roman"/>
          <w:sz w:val="24"/>
          <w:szCs w:val="24"/>
        </w:rPr>
        <w:t>unde</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își</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va</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desfășura</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activitatea</w:t>
      </w:r>
      <w:r w:rsidRPr="0071338B">
        <w:rPr>
          <w:rFonts w:ascii="Times New Roman" w:hAnsi="Times New Roman" w:cs="Times New Roman"/>
          <w:spacing w:val="-11"/>
          <w:sz w:val="24"/>
          <w:szCs w:val="24"/>
        </w:rPr>
        <w:t xml:space="preserve"> </w:t>
      </w:r>
      <w:r w:rsidRPr="0071338B">
        <w:rPr>
          <w:rFonts w:ascii="Times New Roman" w:hAnsi="Times New Roman" w:cs="Times New Roman"/>
          <w:sz w:val="24"/>
          <w:szCs w:val="24"/>
        </w:rPr>
        <w:t>echipa</w:t>
      </w:r>
      <w:r w:rsidRPr="0071338B">
        <w:rPr>
          <w:rFonts w:ascii="Times New Roman" w:hAnsi="Times New Roman" w:cs="Times New Roman"/>
          <w:spacing w:val="-7"/>
          <w:sz w:val="24"/>
          <w:szCs w:val="24"/>
        </w:rPr>
        <w:t xml:space="preserve"> </w:t>
      </w:r>
      <w:r w:rsidRPr="0071338B">
        <w:rPr>
          <w:rFonts w:ascii="Times New Roman" w:hAnsi="Times New Roman" w:cs="Times New Roman"/>
          <w:sz w:val="24"/>
          <w:szCs w:val="24"/>
        </w:rPr>
        <w:t>comunitară</w:t>
      </w:r>
      <w:r w:rsidRPr="0071338B">
        <w:rPr>
          <w:rFonts w:ascii="Times New Roman" w:hAnsi="Times New Roman" w:cs="Times New Roman"/>
          <w:spacing w:val="-7"/>
          <w:sz w:val="24"/>
          <w:szCs w:val="24"/>
        </w:rPr>
        <w:t xml:space="preserve"> </w:t>
      </w:r>
      <w:r w:rsidRPr="0071338B">
        <w:rPr>
          <w:rFonts w:ascii="Times New Roman" w:hAnsi="Times New Roman" w:cs="Times New Roman"/>
          <w:spacing w:val="-2"/>
          <w:sz w:val="24"/>
          <w:szCs w:val="24"/>
        </w:rPr>
        <w:t>integrată.</w:t>
      </w:r>
    </w:p>
    <w:p w14:paraId="46E371B4" w14:textId="293F4283" w:rsidR="00902F31" w:rsidRPr="0071338B" w:rsidRDefault="00034DD2" w:rsidP="00034DD2">
      <w:pPr>
        <w:pStyle w:val="Corptext"/>
        <w:tabs>
          <w:tab w:val="left" w:pos="7181"/>
          <w:tab w:val="left" w:pos="9570"/>
        </w:tabs>
        <w:ind w:right="12"/>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w:t>
      </w: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7</w:t>
      </w:r>
      <w:r w:rsidR="00902F31" w:rsidRPr="0071338B">
        <w:rPr>
          <w:rFonts w:ascii="Times New Roman" w:hAnsi="Times New Roman" w:cs="Times New Roman"/>
          <w:sz w:val="24"/>
          <w:szCs w:val="24"/>
        </w:rPr>
        <w:t xml:space="preserve"> Se confirmă dreptul UAT-ul</w:t>
      </w:r>
      <w:r w:rsidR="008E3C85">
        <w:rPr>
          <w:rFonts w:ascii="Times New Roman" w:hAnsi="Times New Roman" w:cs="Times New Roman"/>
          <w:sz w:val="24"/>
          <w:szCs w:val="24"/>
        </w:rPr>
        <w:t>ui</w:t>
      </w:r>
      <w:r w:rsidR="00902F31" w:rsidRPr="0071338B">
        <w:rPr>
          <w:rFonts w:ascii="Times New Roman" w:hAnsi="Times New Roman" w:cs="Times New Roman"/>
          <w:sz w:val="24"/>
          <w:szCs w:val="24"/>
        </w:rPr>
        <w:t xml:space="preserve"> rural</w:t>
      </w:r>
      <w:r>
        <w:rPr>
          <w:rFonts w:ascii="Times New Roman" w:hAnsi="Times New Roman" w:cs="Times New Roman"/>
          <w:sz w:val="24"/>
          <w:szCs w:val="24"/>
        </w:rPr>
        <w:t xml:space="preserve"> Comuna</w:t>
      </w:r>
      <w:r w:rsidR="00902F31" w:rsidRPr="0071338B">
        <w:rPr>
          <w:rFonts w:ascii="Times New Roman" w:hAnsi="Times New Roman" w:cs="Times New Roman"/>
          <w:sz w:val="24"/>
          <w:szCs w:val="24"/>
        </w:rPr>
        <w:t xml:space="preserve"> </w:t>
      </w:r>
      <w:r w:rsidR="00B60304" w:rsidRPr="00B60304">
        <w:rPr>
          <w:rFonts w:ascii="Times New Roman" w:hAnsi="Times New Roman" w:cs="Times New Roman"/>
          <w:sz w:val="24"/>
          <w:szCs w:val="24"/>
        </w:rPr>
        <w:t>Nădrag</w:t>
      </w:r>
      <w:r w:rsidR="00B60304">
        <w:rPr>
          <w:rFonts w:ascii="Times New Roman" w:hAnsi="Times New Roman" w:cs="Times New Roman"/>
          <w:sz w:val="24"/>
          <w:szCs w:val="24"/>
          <w:u w:val="single"/>
        </w:rPr>
        <w:t xml:space="preserve"> </w:t>
      </w:r>
      <w:r w:rsidR="00902F31" w:rsidRPr="0071338B">
        <w:rPr>
          <w:rFonts w:ascii="Times New Roman" w:hAnsi="Times New Roman" w:cs="Times New Roman"/>
          <w:sz w:val="24"/>
          <w:szCs w:val="24"/>
        </w:rPr>
        <w:t>județ</w:t>
      </w:r>
      <w:r w:rsidR="00B60304">
        <w:rPr>
          <w:rFonts w:ascii="Times New Roman" w:hAnsi="Times New Roman" w:cs="Times New Roman"/>
          <w:sz w:val="24"/>
          <w:szCs w:val="24"/>
        </w:rPr>
        <w:t xml:space="preserve"> Timiș</w:t>
      </w:r>
      <w:r w:rsidR="00902F31" w:rsidRPr="0071338B">
        <w:rPr>
          <w:rFonts w:ascii="Times New Roman" w:hAnsi="Times New Roman" w:cs="Times New Roman"/>
          <w:sz w:val="24"/>
          <w:szCs w:val="24"/>
        </w:rPr>
        <w:t>, de a efectua reamenajări/reabilitări/modernizări și dotări spații de lucru, iar pentru aceasta se anexează documentele justificative referitoare la: darea în administrare, concesionare, în folosință cu titlu gratuit a imobilului, pentru imobilele aflate în patrimoniul</w:t>
      </w:r>
      <w:r w:rsidR="00902F31" w:rsidRPr="0071338B">
        <w:rPr>
          <w:rFonts w:ascii="Times New Roman" w:hAnsi="Times New Roman" w:cs="Times New Roman"/>
          <w:spacing w:val="-8"/>
          <w:sz w:val="24"/>
          <w:szCs w:val="24"/>
        </w:rPr>
        <w:t xml:space="preserve"> </w:t>
      </w:r>
      <w:r w:rsidR="00902F31" w:rsidRPr="0071338B">
        <w:rPr>
          <w:rFonts w:ascii="Times New Roman" w:hAnsi="Times New Roman" w:cs="Times New Roman"/>
          <w:sz w:val="24"/>
          <w:szCs w:val="24"/>
        </w:rPr>
        <w:t>UAT</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(valabilitatea</w:t>
      </w:r>
      <w:r w:rsidR="00902F31" w:rsidRPr="0071338B">
        <w:rPr>
          <w:rFonts w:ascii="Times New Roman" w:hAnsi="Times New Roman" w:cs="Times New Roman"/>
          <w:spacing w:val="-7"/>
          <w:sz w:val="24"/>
          <w:szCs w:val="24"/>
        </w:rPr>
        <w:t xml:space="preserve"> </w:t>
      </w:r>
      <w:r w:rsidR="00902F31" w:rsidRPr="0071338B">
        <w:rPr>
          <w:rFonts w:ascii="Times New Roman" w:hAnsi="Times New Roman" w:cs="Times New Roman"/>
          <w:sz w:val="24"/>
          <w:szCs w:val="24"/>
        </w:rPr>
        <w:t>documentului</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trebuie</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să</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acopere</w:t>
      </w:r>
      <w:r w:rsidR="00902F31" w:rsidRPr="0071338B">
        <w:rPr>
          <w:rFonts w:ascii="Times New Roman" w:hAnsi="Times New Roman" w:cs="Times New Roman"/>
          <w:spacing w:val="-12"/>
          <w:sz w:val="24"/>
          <w:szCs w:val="24"/>
        </w:rPr>
        <w:t xml:space="preserve"> </w:t>
      </w:r>
      <w:r w:rsidR="00902F31" w:rsidRPr="0071338B">
        <w:rPr>
          <w:rFonts w:ascii="Times New Roman" w:hAnsi="Times New Roman" w:cs="Times New Roman"/>
          <w:sz w:val="24"/>
          <w:szCs w:val="24"/>
        </w:rPr>
        <w:t>o</w:t>
      </w:r>
      <w:r w:rsidR="00902F31" w:rsidRPr="0071338B">
        <w:rPr>
          <w:rFonts w:ascii="Times New Roman" w:hAnsi="Times New Roman" w:cs="Times New Roman"/>
          <w:spacing w:val="-7"/>
          <w:sz w:val="24"/>
          <w:szCs w:val="24"/>
        </w:rPr>
        <w:t xml:space="preserve"> </w:t>
      </w:r>
      <w:r w:rsidR="00902F31" w:rsidRPr="0071338B">
        <w:rPr>
          <w:rFonts w:ascii="Times New Roman" w:hAnsi="Times New Roman" w:cs="Times New Roman"/>
          <w:sz w:val="24"/>
          <w:szCs w:val="24"/>
        </w:rPr>
        <w:t>perioadă</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suficientă</w:t>
      </w:r>
      <w:r w:rsidR="00902F31" w:rsidRPr="0071338B">
        <w:rPr>
          <w:rFonts w:ascii="Times New Roman" w:hAnsi="Times New Roman" w:cs="Times New Roman"/>
          <w:spacing w:val="-7"/>
          <w:sz w:val="24"/>
          <w:szCs w:val="24"/>
        </w:rPr>
        <w:t xml:space="preserve"> </w:t>
      </w:r>
      <w:r w:rsidR="00902F31" w:rsidRPr="0071338B">
        <w:rPr>
          <w:rFonts w:ascii="Times New Roman" w:hAnsi="Times New Roman" w:cs="Times New Roman"/>
          <w:sz w:val="24"/>
          <w:szCs w:val="24"/>
        </w:rPr>
        <w:t>astfel</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încât</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să</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se</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 xml:space="preserve">asigure sustenabilitatea proiectului). </w:t>
      </w:r>
    </w:p>
    <w:p w14:paraId="1E8DD525" w14:textId="06E486DB" w:rsidR="00902F31" w:rsidRPr="00034DD2" w:rsidRDefault="00902F31" w:rsidP="00034DD2">
      <w:pPr>
        <w:pStyle w:val="Corptext"/>
        <w:tabs>
          <w:tab w:val="left" w:pos="6901"/>
          <w:tab w:val="left" w:pos="9359"/>
        </w:tabs>
        <w:ind w:right="12" w:firstLine="372"/>
        <w:rPr>
          <w:rFonts w:ascii="Times New Roman" w:hAnsi="Times New Roman" w:cs="Times New Roman"/>
          <w:b/>
          <w:bCs/>
          <w:sz w:val="24"/>
          <w:szCs w:val="24"/>
        </w:rPr>
      </w:pPr>
      <w:r w:rsidRPr="00034DD2">
        <w:rPr>
          <w:rFonts w:ascii="Times New Roman" w:hAnsi="Times New Roman" w:cs="Times New Roman"/>
          <w:b/>
          <w:bCs/>
          <w:sz w:val="24"/>
          <w:szCs w:val="24"/>
        </w:rPr>
        <w:t>Art.</w:t>
      </w:r>
      <w:r w:rsidR="00034DD2">
        <w:rPr>
          <w:rFonts w:ascii="Times New Roman" w:hAnsi="Times New Roman" w:cs="Times New Roman"/>
          <w:b/>
          <w:bCs/>
          <w:sz w:val="24"/>
          <w:szCs w:val="24"/>
        </w:rPr>
        <w:t xml:space="preserve"> </w:t>
      </w:r>
      <w:r w:rsidRPr="00034DD2">
        <w:rPr>
          <w:rFonts w:ascii="Times New Roman" w:hAnsi="Times New Roman" w:cs="Times New Roman"/>
          <w:b/>
          <w:bCs/>
          <w:sz w:val="24"/>
          <w:szCs w:val="24"/>
        </w:rPr>
        <w:t>8</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Se</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confirmă</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că</w:t>
      </w:r>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UAT-</w:t>
      </w:r>
      <w:proofErr w:type="spellStart"/>
      <w:r w:rsidRPr="0071338B">
        <w:rPr>
          <w:rFonts w:ascii="Times New Roman" w:hAnsi="Times New Roman" w:cs="Times New Roman"/>
          <w:sz w:val="24"/>
          <w:szCs w:val="24"/>
        </w:rPr>
        <w:t>ul</w:t>
      </w:r>
      <w:proofErr w:type="spellEnd"/>
      <w:r w:rsidRPr="0071338B">
        <w:rPr>
          <w:rFonts w:ascii="Times New Roman" w:hAnsi="Times New Roman" w:cs="Times New Roman"/>
          <w:spacing w:val="40"/>
          <w:sz w:val="24"/>
          <w:szCs w:val="24"/>
        </w:rPr>
        <w:t xml:space="preserve"> </w:t>
      </w:r>
      <w:r w:rsidRPr="0071338B">
        <w:rPr>
          <w:rFonts w:ascii="Times New Roman" w:hAnsi="Times New Roman" w:cs="Times New Roman"/>
          <w:sz w:val="24"/>
          <w:szCs w:val="24"/>
        </w:rPr>
        <w:t>rural</w:t>
      </w:r>
      <w:r w:rsidRPr="0071338B">
        <w:rPr>
          <w:rFonts w:ascii="Times New Roman" w:hAnsi="Times New Roman" w:cs="Times New Roman"/>
          <w:spacing w:val="40"/>
          <w:sz w:val="24"/>
          <w:szCs w:val="24"/>
        </w:rPr>
        <w:t xml:space="preserve"> </w:t>
      </w:r>
      <w:r w:rsidR="00034DD2">
        <w:rPr>
          <w:rFonts w:ascii="Times New Roman" w:hAnsi="Times New Roman" w:cs="Times New Roman"/>
          <w:sz w:val="24"/>
          <w:szCs w:val="24"/>
        </w:rPr>
        <w:t>Comuna</w:t>
      </w:r>
      <w:r w:rsidRPr="0071338B">
        <w:rPr>
          <w:rFonts w:ascii="Times New Roman" w:hAnsi="Times New Roman" w:cs="Times New Roman"/>
          <w:spacing w:val="55"/>
          <w:sz w:val="24"/>
          <w:szCs w:val="24"/>
        </w:rPr>
        <w:t xml:space="preserve"> </w:t>
      </w:r>
      <w:proofErr w:type="spellStart"/>
      <w:r w:rsidR="00B60304">
        <w:rPr>
          <w:rFonts w:ascii="Times New Roman" w:hAnsi="Times New Roman" w:cs="Times New Roman"/>
          <w:sz w:val="24"/>
          <w:szCs w:val="24"/>
          <w:u w:val="single"/>
        </w:rPr>
        <w:t>Nădrag,</w:t>
      </w:r>
      <w:r w:rsidRPr="0071338B">
        <w:rPr>
          <w:rFonts w:ascii="Times New Roman" w:hAnsi="Times New Roman" w:cs="Times New Roman"/>
          <w:sz w:val="24"/>
          <w:szCs w:val="24"/>
        </w:rPr>
        <w:t>județ</w:t>
      </w:r>
      <w:proofErr w:type="spellEnd"/>
      <w:r w:rsidRPr="0071338B">
        <w:rPr>
          <w:rFonts w:ascii="Times New Roman" w:hAnsi="Times New Roman" w:cs="Times New Roman"/>
          <w:spacing w:val="53"/>
          <w:sz w:val="24"/>
          <w:szCs w:val="24"/>
        </w:rPr>
        <w:t xml:space="preserve"> </w:t>
      </w:r>
      <w:r w:rsidR="00B60304">
        <w:rPr>
          <w:rFonts w:ascii="Times New Roman" w:hAnsi="Times New Roman" w:cs="Times New Roman"/>
          <w:sz w:val="24"/>
          <w:szCs w:val="24"/>
          <w:u w:val="single"/>
        </w:rPr>
        <w:t>Timiș</w:t>
      </w:r>
      <w:r w:rsidRPr="0071338B">
        <w:rPr>
          <w:rFonts w:ascii="Times New Roman" w:hAnsi="Times New Roman" w:cs="Times New Roman"/>
          <w:sz w:val="24"/>
          <w:szCs w:val="24"/>
        </w:rPr>
        <w:t>, deține capacitatea</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profesională</w:t>
      </w:r>
      <w:r w:rsidRPr="0071338B">
        <w:rPr>
          <w:rFonts w:ascii="Times New Roman" w:hAnsi="Times New Roman" w:cs="Times New Roman"/>
          <w:spacing w:val="-11"/>
          <w:sz w:val="24"/>
          <w:szCs w:val="24"/>
        </w:rPr>
        <w:t xml:space="preserve"> </w:t>
      </w:r>
      <w:r w:rsidRPr="0071338B">
        <w:rPr>
          <w:rFonts w:ascii="Times New Roman" w:hAnsi="Times New Roman" w:cs="Times New Roman"/>
          <w:sz w:val="24"/>
          <w:szCs w:val="24"/>
        </w:rPr>
        <w:t>și</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operațională</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pentru</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participarea</w:t>
      </w:r>
      <w:r w:rsidRPr="0071338B">
        <w:rPr>
          <w:rFonts w:ascii="Times New Roman" w:hAnsi="Times New Roman" w:cs="Times New Roman"/>
          <w:spacing w:val="-9"/>
          <w:sz w:val="24"/>
          <w:szCs w:val="24"/>
        </w:rPr>
        <w:t xml:space="preserve"> </w:t>
      </w:r>
      <w:r w:rsidRPr="0071338B">
        <w:rPr>
          <w:rFonts w:ascii="Times New Roman" w:hAnsi="Times New Roman" w:cs="Times New Roman"/>
          <w:sz w:val="24"/>
          <w:szCs w:val="24"/>
        </w:rPr>
        <w:t>ca</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beneficiar</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în</w:t>
      </w:r>
      <w:r w:rsidRPr="0071338B">
        <w:rPr>
          <w:rFonts w:ascii="Times New Roman" w:hAnsi="Times New Roman" w:cs="Times New Roman"/>
          <w:spacing w:val="-10"/>
          <w:sz w:val="24"/>
          <w:szCs w:val="24"/>
        </w:rPr>
        <w:t xml:space="preserve"> </w:t>
      </w:r>
      <w:r w:rsidRPr="0071338B">
        <w:rPr>
          <w:rFonts w:ascii="Times New Roman" w:hAnsi="Times New Roman" w:cs="Times New Roman"/>
          <w:sz w:val="24"/>
          <w:szCs w:val="24"/>
        </w:rPr>
        <w:t>cadrul</w:t>
      </w:r>
      <w:r w:rsidRPr="0071338B">
        <w:rPr>
          <w:rFonts w:ascii="Times New Roman" w:hAnsi="Times New Roman" w:cs="Times New Roman"/>
          <w:spacing w:val="-11"/>
          <w:sz w:val="24"/>
          <w:szCs w:val="24"/>
        </w:rPr>
        <w:t xml:space="preserve"> </w:t>
      </w:r>
      <w:r w:rsidRPr="0071338B">
        <w:rPr>
          <w:rFonts w:ascii="Times New Roman" w:hAnsi="Times New Roman" w:cs="Times New Roman"/>
          <w:sz w:val="24"/>
          <w:szCs w:val="24"/>
        </w:rPr>
        <w:t>proiectului,</w:t>
      </w:r>
      <w:r w:rsidRPr="0071338B">
        <w:rPr>
          <w:rFonts w:ascii="Times New Roman" w:hAnsi="Times New Roman" w:cs="Times New Roman"/>
          <w:spacing w:val="-8"/>
          <w:sz w:val="24"/>
          <w:szCs w:val="24"/>
        </w:rPr>
        <w:t xml:space="preserve"> </w:t>
      </w:r>
      <w:r w:rsidRPr="0071338B">
        <w:rPr>
          <w:rFonts w:ascii="Times New Roman" w:hAnsi="Times New Roman" w:cs="Times New Roman"/>
          <w:sz w:val="24"/>
          <w:szCs w:val="24"/>
        </w:rPr>
        <w:t>având</w:t>
      </w:r>
      <w:r w:rsidRPr="0071338B">
        <w:rPr>
          <w:rFonts w:ascii="Times New Roman" w:hAnsi="Times New Roman" w:cs="Times New Roman"/>
          <w:spacing w:val="-12"/>
          <w:sz w:val="24"/>
          <w:szCs w:val="24"/>
        </w:rPr>
        <w:t xml:space="preserve"> </w:t>
      </w:r>
      <w:r w:rsidRPr="0071338B">
        <w:rPr>
          <w:rFonts w:ascii="Times New Roman" w:hAnsi="Times New Roman" w:cs="Times New Roman"/>
          <w:sz w:val="24"/>
          <w:szCs w:val="24"/>
        </w:rPr>
        <w:t>o</w:t>
      </w:r>
      <w:r w:rsidRPr="0071338B">
        <w:rPr>
          <w:rFonts w:ascii="Times New Roman" w:hAnsi="Times New Roman" w:cs="Times New Roman"/>
          <w:spacing w:val="-13"/>
          <w:sz w:val="24"/>
          <w:szCs w:val="24"/>
        </w:rPr>
        <w:t xml:space="preserve"> </w:t>
      </w:r>
      <w:r w:rsidRPr="0071338B">
        <w:rPr>
          <w:rFonts w:ascii="Times New Roman" w:hAnsi="Times New Roman" w:cs="Times New Roman"/>
          <w:sz w:val="24"/>
          <w:szCs w:val="24"/>
        </w:rPr>
        <w:t>echipă formată din cel puțin un contabil și un responsabil achiziții publice.</w:t>
      </w:r>
    </w:p>
    <w:p w14:paraId="4414F261" w14:textId="1D48418D" w:rsidR="00902F31" w:rsidRPr="0071338B" w:rsidRDefault="00034DD2" w:rsidP="00034DD2">
      <w:pPr>
        <w:pStyle w:val="Corptext"/>
        <w:tabs>
          <w:tab w:val="left" w:pos="6713"/>
          <w:tab w:val="left" w:pos="9119"/>
        </w:tabs>
        <w:ind w:right="12"/>
        <w:rPr>
          <w:rFonts w:ascii="Times New Roman" w:hAnsi="Times New Roman" w:cs="Times New Roman"/>
          <w:sz w:val="24"/>
          <w:szCs w:val="24"/>
        </w:rPr>
      </w:pP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Art.</w:t>
      </w: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9</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Se</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confirmă</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că</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UAT-</w:t>
      </w:r>
      <w:proofErr w:type="spellStart"/>
      <w:r w:rsidR="00902F31" w:rsidRPr="0071338B">
        <w:rPr>
          <w:rFonts w:ascii="Times New Roman" w:hAnsi="Times New Roman" w:cs="Times New Roman"/>
          <w:sz w:val="24"/>
          <w:szCs w:val="24"/>
        </w:rPr>
        <w:t>ul</w:t>
      </w:r>
      <w:proofErr w:type="spellEnd"/>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rural</w:t>
      </w:r>
      <w:r w:rsidR="00902F31" w:rsidRPr="0071338B">
        <w:rPr>
          <w:rFonts w:ascii="Times New Roman" w:hAnsi="Times New Roman" w:cs="Times New Roman"/>
          <w:spacing w:val="40"/>
          <w:sz w:val="24"/>
          <w:szCs w:val="24"/>
        </w:rPr>
        <w:t xml:space="preserve"> </w:t>
      </w:r>
      <w:r w:rsidR="008E3C85">
        <w:rPr>
          <w:rFonts w:ascii="Times New Roman" w:hAnsi="Times New Roman" w:cs="Times New Roman"/>
          <w:sz w:val="24"/>
          <w:szCs w:val="24"/>
        </w:rPr>
        <w:t>Comuna</w:t>
      </w:r>
      <w:r w:rsidR="00902F31" w:rsidRPr="0071338B">
        <w:rPr>
          <w:rFonts w:ascii="Times New Roman" w:hAnsi="Times New Roman" w:cs="Times New Roman"/>
          <w:spacing w:val="29"/>
          <w:sz w:val="24"/>
          <w:szCs w:val="24"/>
        </w:rPr>
        <w:t xml:space="preserve"> </w:t>
      </w:r>
      <w:r w:rsidR="00B60304" w:rsidRPr="00B60304">
        <w:rPr>
          <w:rFonts w:ascii="Times New Roman" w:hAnsi="Times New Roman" w:cs="Times New Roman"/>
          <w:sz w:val="24"/>
          <w:szCs w:val="24"/>
        </w:rPr>
        <w:t>Nădrag</w:t>
      </w:r>
      <w:r w:rsidR="00B60304">
        <w:rPr>
          <w:rFonts w:ascii="Times New Roman" w:hAnsi="Times New Roman" w:cs="Times New Roman"/>
          <w:sz w:val="24"/>
          <w:szCs w:val="24"/>
          <w:u w:val="single"/>
        </w:rPr>
        <w:t xml:space="preserve"> </w:t>
      </w:r>
      <w:r w:rsidR="00902F31" w:rsidRPr="0071338B">
        <w:rPr>
          <w:rFonts w:ascii="Times New Roman" w:hAnsi="Times New Roman" w:cs="Times New Roman"/>
          <w:sz w:val="24"/>
          <w:szCs w:val="24"/>
        </w:rPr>
        <w:t>județ</w:t>
      </w:r>
      <w:r w:rsidR="00902F31" w:rsidRPr="0071338B">
        <w:rPr>
          <w:rFonts w:ascii="Times New Roman" w:hAnsi="Times New Roman" w:cs="Times New Roman"/>
          <w:spacing w:val="29"/>
          <w:sz w:val="24"/>
          <w:szCs w:val="24"/>
        </w:rPr>
        <w:t xml:space="preserve"> </w:t>
      </w:r>
      <w:r w:rsidR="00B60304" w:rsidRPr="008E3C85">
        <w:rPr>
          <w:rFonts w:ascii="Times New Roman" w:hAnsi="Times New Roman" w:cs="Times New Roman"/>
          <w:sz w:val="24"/>
          <w:szCs w:val="24"/>
        </w:rPr>
        <w:t xml:space="preserve">Timiș </w:t>
      </w:r>
      <w:r w:rsidR="00902F31" w:rsidRPr="0071338B">
        <w:rPr>
          <w:rFonts w:ascii="Times New Roman" w:hAnsi="Times New Roman" w:cs="Times New Roman"/>
          <w:sz w:val="24"/>
          <w:szCs w:val="24"/>
        </w:rPr>
        <w:t>,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14:paraId="72A356BE" w14:textId="43F4476F" w:rsidR="00902F31" w:rsidRPr="0071338B" w:rsidRDefault="00034DD2" w:rsidP="00034DD2">
      <w:pPr>
        <w:pStyle w:val="Corptext"/>
        <w:ind w:right="12"/>
        <w:rPr>
          <w:rFonts w:ascii="Times New Roman" w:hAnsi="Times New Roman" w:cs="Times New Roman"/>
          <w:sz w:val="24"/>
          <w:szCs w:val="24"/>
        </w:rPr>
      </w:pP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Art.</w:t>
      </w:r>
      <w:r w:rsidR="00902F31" w:rsidRPr="00034DD2">
        <w:rPr>
          <w:rFonts w:ascii="Times New Roman" w:hAnsi="Times New Roman" w:cs="Times New Roman"/>
          <w:b/>
          <w:bCs/>
          <w:spacing w:val="-12"/>
          <w:sz w:val="24"/>
          <w:szCs w:val="24"/>
        </w:rPr>
        <w:t xml:space="preserve"> </w:t>
      </w:r>
      <w:r w:rsidR="00902F31" w:rsidRPr="00034DD2">
        <w:rPr>
          <w:rFonts w:ascii="Times New Roman" w:hAnsi="Times New Roman" w:cs="Times New Roman"/>
          <w:b/>
          <w:bCs/>
          <w:sz w:val="24"/>
          <w:szCs w:val="24"/>
        </w:rPr>
        <w:t>10</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Să</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respecte</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prevederile</w:t>
      </w:r>
      <w:r w:rsidR="00902F31" w:rsidRPr="0071338B">
        <w:rPr>
          <w:rFonts w:ascii="Times New Roman" w:hAnsi="Times New Roman" w:cs="Times New Roman"/>
          <w:spacing w:val="-9"/>
          <w:sz w:val="24"/>
          <w:szCs w:val="24"/>
        </w:rPr>
        <w:t xml:space="preserve"> </w:t>
      </w:r>
      <w:r w:rsidR="00902F31" w:rsidRPr="0071338B">
        <w:rPr>
          <w:rFonts w:ascii="Times New Roman" w:hAnsi="Times New Roman" w:cs="Times New Roman"/>
          <w:sz w:val="24"/>
          <w:szCs w:val="24"/>
        </w:rPr>
        <w:t>legislației</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în</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vigoare</w:t>
      </w:r>
      <w:r w:rsidR="00902F31" w:rsidRPr="0071338B">
        <w:rPr>
          <w:rFonts w:ascii="Times New Roman" w:hAnsi="Times New Roman" w:cs="Times New Roman"/>
          <w:spacing w:val="-13"/>
          <w:sz w:val="24"/>
          <w:szCs w:val="24"/>
        </w:rPr>
        <w:t xml:space="preserve"> </w:t>
      </w:r>
      <w:r w:rsidR="00902F31" w:rsidRPr="0071338B">
        <w:rPr>
          <w:rFonts w:ascii="Times New Roman" w:hAnsi="Times New Roman" w:cs="Times New Roman"/>
          <w:sz w:val="24"/>
          <w:szCs w:val="24"/>
        </w:rPr>
        <w:t>cu</w:t>
      </w:r>
      <w:r w:rsidR="00902F31" w:rsidRPr="0071338B">
        <w:rPr>
          <w:rFonts w:ascii="Times New Roman" w:hAnsi="Times New Roman" w:cs="Times New Roman"/>
          <w:spacing w:val="-12"/>
          <w:sz w:val="24"/>
          <w:szCs w:val="24"/>
        </w:rPr>
        <w:t xml:space="preserve"> </w:t>
      </w:r>
      <w:r w:rsidR="00902F31" w:rsidRPr="0071338B">
        <w:rPr>
          <w:rFonts w:ascii="Times New Roman" w:hAnsi="Times New Roman" w:cs="Times New Roman"/>
          <w:sz w:val="24"/>
          <w:szCs w:val="24"/>
        </w:rPr>
        <w:t>privire</w:t>
      </w:r>
      <w:r w:rsidR="00902F31" w:rsidRPr="0071338B">
        <w:rPr>
          <w:rFonts w:ascii="Times New Roman" w:hAnsi="Times New Roman" w:cs="Times New Roman"/>
          <w:spacing w:val="-7"/>
          <w:sz w:val="24"/>
          <w:szCs w:val="24"/>
        </w:rPr>
        <w:t xml:space="preserve"> </w:t>
      </w:r>
      <w:r w:rsidR="00902F31" w:rsidRPr="0071338B">
        <w:rPr>
          <w:rFonts w:ascii="Times New Roman" w:hAnsi="Times New Roman" w:cs="Times New Roman"/>
          <w:sz w:val="24"/>
          <w:szCs w:val="24"/>
        </w:rPr>
        <w:t>la</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egalitatea</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de</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șanse</w:t>
      </w:r>
      <w:r w:rsidR="00902F31" w:rsidRPr="0071338B">
        <w:rPr>
          <w:rFonts w:ascii="Times New Roman" w:hAnsi="Times New Roman" w:cs="Times New Roman"/>
          <w:spacing w:val="-9"/>
          <w:sz w:val="24"/>
          <w:szCs w:val="24"/>
        </w:rPr>
        <w:t xml:space="preserve"> </w:t>
      </w:r>
      <w:r w:rsidR="00902F31" w:rsidRPr="0071338B">
        <w:rPr>
          <w:rFonts w:ascii="Times New Roman" w:hAnsi="Times New Roman" w:cs="Times New Roman"/>
          <w:sz w:val="24"/>
          <w:szCs w:val="24"/>
        </w:rPr>
        <w:t>și</w:t>
      </w:r>
      <w:r w:rsidR="00902F31" w:rsidRPr="0071338B">
        <w:rPr>
          <w:rFonts w:ascii="Times New Roman" w:hAnsi="Times New Roman" w:cs="Times New Roman"/>
          <w:spacing w:val="-11"/>
          <w:sz w:val="24"/>
          <w:szCs w:val="24"/>
        </w:rPr>
        <w:t xml:space="preserve"> </w:t>
      </w:r>
      <w:r w:rsidR="00902F31" w:rsidRPr="0071338B">
        <w:rPr>
          <w:rFonts w:ascii="Times New Roman" w:hAnsi="Times New Roman" w:cs="Times New Roman"/>
          <w:sz w:val="24"/>
          <w:szCs w:val="24"/>
        </w:rPr>
        <w:t>de</w:t>
      </w:r>
      <w:r w:rsidR="00902F31" w:rsidRPr="0071338B">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tratament</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între</w:t>
      </w:r>
      <w:r w:rsidR="00902F31" w:rsidRPr="0071338B">
        <w:rPr>
          <w:rFonts w:ascii="Times New Roman" w:hAnsi="Times New Roman" w:cs="Times New Roman"/>
          <w:spacing w:val="-10"/>
          <w:sz w:val="24"/>
          <w:szCs w:val="24"/>
        </w:rPr>
        <w:t xml:space="preserve"> </w:t>
      </w:r>
      <w:r w:rsidR="00902F31" w:rsidRPr="0071338B">
        <w:rPr>
          <w:rFonts w:ascii="Times New Roman" w:hAnsi="Times New Roman" w:cs="Times New Roman"/>
          <w:sz w:val="24"/>
          <w:szCs w:val="24"/>
        </w:rPr>
        <w:t xml:space="preserve">femei </w:t>
      </w:r>
      <w:proofErr w:type="spellStart"/>
      <w:r w:rsidR="00902F31" w:rsidRPr="0071338B">
        <w:rPr>
          <w:rFonts w:ascii="Times New Roman" w:hAnsi="Times New Roman" w:cs="Times New Roman"/>
          <w:sz w:val="24"/>
          <w:szCs w:val="24"/>
        </w:rPr>
        <w:t>şi</w:t>
      </w:r>
      <w:proofErr w:type="spellEnd"/>
      <w:r w:rsidR="00902F31" w:rsidRPr="0071338B">
        <w:rPr>
          <w:rFonts w:ascii="Times New Roman" w:hAnsi="Times New Roman" w:cs="Times New Roman"/>
          <w:sz w:val="24"/>
          <w:szCs w:val="24"/>
        </w:rPr>
        <w:t xml:space="preserve">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7F439940" w14:textId="5B1BE9B6" w:rsidR="00902F31" w:rsidRPr="0071338B" w:rsidRDefault="00034DD2" w:rsidP="00034DD2">
      <w:pPr>
        <w:pStyle w:val="Corptext"/>
        <w:ind w:right="12"/>
        <w:rPr>
          <w:rFonts w:ascii="Times New Roman" w:hAnsi="Times New Roman" w:cs="Times New Roman"/>
          <w:sz w:val="24"/>
          <w:szCs w:val="24"/>
        </w:rPr>
      </w:pPr>
      <w:r>
        <w:rPr>
          <w:rFonts w:ascii="Times New Roman" w:hAnsi="Times New Roman" w:cs="Times New Roman"/>
          <w:b/>
          <w:bCs/>
          <w:sz w:val="24"/>
          <w:szCs w:val="24"/>
        </w:rPr>
        <w:t xml:space="preserve">      </w:t>
      </w:r>
      <w:r w:rsidR="00902F31" w:rsidRPr="00034DD2">
        <w:rPr>
          <w:rFonts w:ascii="Times New Roman" w:hAnsi="Times New Roman" w:cs="Times New Roman"/>
          <w:b/>
          <w:bCs/>
          <w:sz w:val="24"/>
          <w:szCs w:val="24"/>
        </w:rPr>
        <w:t xml:space="preserve">Art. </w:t>
      </w:r>
      <w:r w:rsidRPr="00034DD2">
        <w:rPr>
          <w:rFonts w:ascii="Times New Roman" w:hAnsi="Times New Roman" w:cs="Times New Roman"/>
          <w:b/>
          <w:bCs/>
          <w:sz w:val="24"/>
          <w:szCs w:val="24"/>
        </w:rPr>
        <w:t>1</w:t>
      </w:r>
      <w:r w:rsidR="00902F31" w:rsidRPr="00034DD2">
        <w:rPr>
          <w:rFonts w:ascii="Times New Roman" w:hAnsi="Times New Roman" w:cs="Times New Roman"/>
          <w:b/>
          <w:bCs/>
          <w:sz w:val="24"/>
          <w:szCs w:val="24"/>
        </w:rPr>
        <w:t>1</w:t>
      </w:r>
      <w:r w:rsidR="00902F31" w:rsidRPr="0071338B">
        <w:rPr>
          <w:rFonts w:ascii="Times New Roman" w:hAnsi="Times New Roman" w:cs="Times New Roman"/>
          <w:sz w:val="24"/>
          <w:szCs w:val="24"/>
        </w:rPr>
        <w:t xml:space="preserve">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Programul PIDS 2021-2027.</w:t>
      </w:r>
    </w:p>
    <w:p w14:paraId="5F5B318C" w14:textId="3B6448ED" w:rsidR="00902F31" w:rsidRDefault="00666814" w:rsidP="00034DD2">
      <w:pPr>
        <w:pStyle w:val="Corptext"/>
        <w:tabs>
          <w:tab w:val="left" w:pos="4088"/>
          <w:tab w:val="left" w:pos="6997"/>
        </w:tabs>
        <w:ind w:right="12"/>
        <w:rPr>
          <w:rFonts w:ascii="Times New Roman" w:hAnsi="Times New Roman" w:cs="Times New Roman"/>
          <w:sz w:val="24"/>
          <w:szCs w:val="24"/>
        </w:rPr>
      </w:pPr>
      <w:r>
        <w:rPr>
          <w:rFonts w:ascii="Times New Roman" w:hAnsi="Times New Roman" w:cs="Times New Roman"/>
          <w:sz w:val="24"/>
          <w:szCs w:val="24"/>
        </w:rPr>
        <w:t xml:space="preserve">      </w:t>
      </w:r>
      <w:r w:rsidR="00902F31" w:rsidRPr="00034DD2">
        <w:rPr>
          <w:rFonts w:ascii="Times New Roman" w:hAnsi="Times New Roman" w:cs="Times New Roman"/>
          <w:b/>
          <w:bCs/>
          <w:sz w:val="24"/>
          <w:szCs w:val="24"/>
        </w:rPr>
        <w:t>Art.12</w:t>
      </w:r>
      <w:r w:rsidR="00902F31" w:rsidRPr="0071338B">
        <w:rPr>
          <w:rFonts w:ascii="Times New Roman" w:hAnsi="Times New Roman" w:cs="Times New Roman"/>
          <w:sz w:val="24"/>
          <w:szCs w:val="24"/>
        </w:rPr>
        <w:t>.</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Se</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împuternicește</w:t>
      </w:r>
      <w:r w:rsidR="00902F31" w:rsidRPr="0071338B">
        <w:rPr>
          <w:rFonts w:ascii="Times New Roman" w:hAnsi="Times New Roman" w:cs="Times New Roman"/>
          <w:spacing w:val="40"/>
          <w:sz w:val="24"/>
          <w:szCs w:val="24"/>
        </w:rPr>
        <w:t xml:space="preserve"> </w:t>
      </w:r>
      <w:r w:rsidR="00902F31" w:rsidRPr="0071338B">
        <w:rPr>
          <w:rFonts w:ascii="Times New Roman" w:hAnsi="Times New Roman" w:cs="Times New Roman"/>
          <w:sz w:val="24"/>
          <w:szCs w:val="24"/>
        </w:rPr>
        <w:t>domnul</w:t>
      </w:r>
      <w:r>
        <w:rPr>
          <w:rFonts w:ascii="Times New Roman" w:hAnsi="Times New Roman" w:cs="Times New Roman"/>
          <w:sz w:val="24"/>
          <w:szCs w:val="24"/>
        </w:rPr>
        <w:t xml:space="preserve"> </w:t>
      </w:r>
      <w:r w:rsidR="008E3C85">
        <w:rPr>
          <w:rFonts w:ascii="Times New Roman" w:hAnsi="Times New Roman" w:cs="Times New Roman"/>
          <w:sz w:val="24"/>
          <w:szCs w:val="24"/>
        </w:rPr>
        <w:t>M</w:t>
      </w:r>
      <w:r>
        <w:rPr>
          <w:rFonts w:ascii="Times New Roman" w:hAnsi="Times New Roman" w:cs="Times New Roman"/>
          <w:sz w:val="24"/>
          <w:szCs w:val="24"/>
        </w:rPr>
        <w:t>untean Liviu</w:t>
      </w:r>
      <w:r w:rsidR="00902F31" w:rsidRPr="0071338B">
        <w:rPr>
          <w:rFonts w:ascii="Times New Roman" w:hAnsi="Times New Roman" w:cs="Times New Roman"/>
          <w:sz w:val="24"/>
          <w:szCs w:val="24"/>
        </w:rPr>
        <w:t xml:space="preserve"> primar al Unității Administrativ Teritorial</w:t>
      </w:r>
      <w:r>
        <w:rPr>
          <w:rFonts w:ascii="Times New Roman" w:hAnsi="Times New Roman" w:cs="Times New Roman"/>
          <w:sz w:val="24"/>
          <w:szCs w:val="24"/>
        </w:rPr>
        <w:t xml:space="preserve">e Comuna Nădrag </w:t>
      </w:r>
      <w:r w:rsidR="00902F31" w:rsidRPr="0071338B">
        <w:rPr>
          <w:rFonts w:ascii="Times New Roman" w:hAnsi="Times New Roman" w:cs="Times New Roman"/>
          <w:sz w:val="24"/>
          <w:szCs w:val="24"/>
        </w:rPr>
        <w:t>, să semneze protocolul de colaborare</w:t>
      </w:r>
      <w:r w:rsidR="008E3C85">
        <w:rPr>
          <w:rFonts w:ascii="Times New Roman" w:hAnsi="Times New Roman" w:cs="Times New Roman"/>
          <w:sz w:val="24"/>
          <w:szCs w:val="24"/>
        </w:rPr>
        <w:t>, precum și orice documente necesare derulării proiectului</w:t>
      </w:r>
      <w:r w:rsidR="00902F31" w:rsidRPr="0071338B">
        <w:rPr>
          <w:rFonts w:ascii="Times New Roman" w:hAnsi="Times New Roman" w:cs="Times New Roman"/>
          <w:sz w:val="24"/>
          <w:szCs w:val="24"/>
        </w:rPr>
        <w:t>.</w:t>
      </w:r>
    </w:p>
    <w:p w14:paraId="07D81D0E" w14:textId="56B1EE9D" w:rsidR="00B60304" w:rsidRPr="00B60304" w:rsidRDefault="00034DD2" w:rsidP="00034DD2">
      <w:pPr>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val="it-IT" w:eastAsia="zh-CN"/>
        </w:rPr>
        <w:t xml:space="preserve">       </w:t>
      </w:r>
      <w:r w:rsidR="00B60304" w:rsidRPr="00B60304">
        <w:rPr>
          <w:rFonts w:ascii="Times New Roman" w:eastAsia="SimSun" w:hAnsi="Times New Roman" w:cs="Times New Roman"/>
          <w:b/>
          <w:sz w:val="24"/>
          <w:szCs w:val="24"/>
          <w:lang w:val="it-IT" w:eastAsia="zh-CN"/>
        </w:rPr>
        <w:t>Art.</w:t>
      </w:r>
      <w:r w:rsidR="00666814">
        <w:rPr>
          <w:rFonts w:ascii="Times New Roman" w:eastAsia="SimSun" w:hAnsi="Times New Roman" w:cs="Times New Roman"/>
          <w:b/>
          <w:sz w:val="24"/>
          <w:szCs w:val="24"/>
          <w:lang w:val="it-IT" w:eastAsia="zh-CN"/>
        </w:rPr>
        <w:t>13</w:t>
      </w:r>
      <w:r w:rsidR="00B60304" w:rsidRPr="00B60304">
        <w:rPr>
          <w:rFonts w:ascii="Times New Roman" w:eastAsia="SimSun" w:hAnsi="Times New Roman" w:cs="Times New Roman"/>
          <w:b/>
          <w:sz w:val="24"/>
          <w:szCs w:val="24"/>
          <w:lang w:val="it-IT" w:eastAsia="zh-CN"/>
        </w:rPr>
        <w:t xml:space="preserve">  </w:t>
      </w:r>
      <w:r w:rsidR="00B60304" w:rsidRPr="00B60304">
        <w:rPr>
          <w:rFonts w:ascii="Times New Roman" w:eastAsia="SimSun" w:hAnsi="Times New Roman" w:cs="Times New Roman"/>
          <w:sz w:val="24"/>
          <w:szCs w:val="24"/>
          <w:lang w:val="it-IT" w:eastAsia="zh-CN"/>
        </w:rPr>
        <w:t xml:space="preserve">Prezenta hotărâre a fost adoptată cu </w:t>
      </w:r>
      <w:r w:rsidR="00C07B5D">
        <w:rPr>
          <w:rFonts w:ascii="Times New Roman" w:eastAsia="SimSun" w:hAnsi="Times New Roman" w:cs="Times New Roman"/>
          <w:sz w:val="24"/>
          <w:szCs w:val="24"/>
          <w:lang w:val="it-IT" w:eastAsia="zh-CN"/>
        </w:rPr>
        <w:t>11</w:t>
      </w:r>
      <w:r w:rsidR="00B60304" w:rsidRPr="00B60304">
        <w:rPr>
          <w:rFonts w:ascii="Times New Roman" w:eastAsia="SimSun" w:hAnsi="Times New Roman" w:cs="Times New Roman"/>
          <w:sz w:val="24"/>
          <w:szCs w:val="24"/>
          <w:lang w:val="it-IT" w:eastAsia="zh-CN"/>
        </w:rPr>
        <w:t xml:space="preserve"> voturi pentru,</w:t>
      </w:r>
      <w:r w:rsidR="00B60304" w:rsidRPr="00B60304">
        <w:rPr>
          <w:rFonts w:ascii="Times New Roman" w:hAnsi="Times New Roman" w:cs="Times New Roman"/>
          <w:sz w:val="24"/>
          <w:szCs w:val="24"/>
        </w:rPr>
        <w:t xml:space="preserve"> fiind </w:t>
      </w:r>
      <w:proofErr w:type="spellStart"/>
      <w:r w:rsidR="00B60304" w:rsidRPr="00B60304">
        <w:rPr>
          <w:rFonts w:ascii="Times New Roman" w:hAnsi="Times New Roman" w:cs="Times New Roman"/>
          <w:sz w:val="24"/>
          <w:szCs w:val="24"/>
        </w:rPr>
        <w:t>prezent</w:t>
      </w:r>
      <w:r w:rsidR="00C07B5D">
        <w:rPr>
          <w:rFonts w:ascii="Times New Roman" w:hAnsi="Times New Roman" w:cs="Times New Roman"/>
          <w:sz w:val="24"/>
          <w:szCs w:val="24"/>
        </w:rPr>
        <w:t>ți</w:t>
      </w:r>
      <w:proofErr w:type="spellEnd"/>
      <w:r w:rsidR="00B60304" w:rsidRPr="00B60304">
        <w:rPr>
          <w:rFonts w:ascii="Times New Roman" w:hAnsi="Times New Roman" w:cs="Times New Roman"/>
          <w:sz w:val="24"/>
          <w:szCs w:val="24"/>
        </w:rPr>
        <w:t xml:space="preserve"> </w:t>
      </w:r>
      <w:proofErr w:type="spellStart"/>
      <w:r w:rsidR="00B60304" w:rsidRPr="00B60304">
        <w:rPr>
          <w:rFonts w:ascii="Times New Roman" w:hAnsi="Times New Roman" w:cs="Times New Roman"/>
          <w:sz w:val="24"/>
          <w:szCs w:val="24"/>
        </w:rPr>
        <w:t>toti</w:t>
      </w:r>
      <w:proofErr w:type="spellEnd"/>
      <w:r w:rsidR="00B60304" w:rsidRPr="00B60304">
        <w:rPr>
          <w:rFonts w:ascii="Times New Roman" w:hAnsi="Times New Roman" w:cs="Times New Roman"/>
          <w:sz w:val="24"/>
          <w:szCs w:val="24"/>
        </w:rPr>
        <w:t xml:space="preserve"> cei 11 membri ai consiliului local.</w:t>
      </w:r>
    </w:p>
    <w:p w14:paraId="510063A6" w14:textId="2DE1904D" w:rsidR="00B60304" w:rsidRDefault="00B60304" w:rsidP="00B60304">
      <w:pPr>
        <w:rPr>
          <w:rFonts w:ascii="Times New Roman" w:hAnsi="Times New Roman" w:cs="Times New Roman"/>
          <w:sz w:val="24"/>
          <w:szCs w:val="24"/>
        </w:rPr>
      </w:pPr>
      <w:r w:rsidRPr="00B60304">
        <w:rPr>
          <w:rFonts w:ascii="Times New Roman" w:hAnsi="Times New Roman" w:cs="Times New Roman"/>
          <w:b/>
          <w:sz w:val="24"/>
          <w:szCs w:val="24"/>
        </w:rPr>
        <w:t xml:space="preserve">        Art.</w:t>
      </w:r>
      <w:r w:rsidR="00666814">
        <w:rPr>
          <w:rFonts w:ascii="Times New Roman" w:hAnsi="Times New Roman" w:cs="Times New Roman"/>
          <w:b/>
          <w:sz w:val="24"/>
          <w:szCs w:val="24"/>
        </w:rPr>
        <w:t>14</w:t>
      </w:r>
      <w:r w:rsidRPr="00B60304">
        <w:rPr>
          <w:rFonts w:ascii="Times New Roman" w:hAnsi="Times New Roman" w:cs="Times New Roman"/>
          <w:b/>
          <w:sz w:val="24"/>
          <w:szCs w:val="24"/>
        </w:rPr>
        <w:t xml:space="preserve">    </w:t>
      </w:r>
      <w:r w:rsidRPr="00B60304">
        <w:rPr>
          <w:rFonts w:ascii="Times New Roman" w:hAnsi="Times New Roman" w:cs="Times New Roman"/>
          <w:sz w:val="24"/>
          <w:szCs w:val="24"/>
        </w:rPr>
        <w:t>Prezenta hotărâre se comunică:</w:t>
      </w:r>
      <w:r>
        <w:rPr>
          <w:rFonts w:ascii="Times New Roman" w:hAnsi="Times New Roman" w:cs="Times New Roman"/>
          <w:sz w:val="24"/>
          <w:szCs w:val="24"/>
        </w:rPr>
        <w:t xml:space="preserve"> </w:t>
      </w:r>
    </w:p>
    <w:p w14:paraId="78C2FF6C" w14:textId="0292B397" w:rsidR="00B60304" w:rsidRPr="00B60304" w:rsidRDefault="00B60304" w:rsidP="00B60304">
      <w:pPr>
        <w:rPr>
          <w:rFonts w:ascii="Times New Roman" w:hAnsi="Times New Roman" w:cs="Times New Roman"/>
          <w:sz w:val="24"/>
          <w:szCs w:val="24"/>
        </w:rPr>
      </w:pPr>
      <w:r w:rsidRPr="00B60304">
        <w:rPr>
          <w:rFonts w:ascii="Times New Roman" w:hAnsi="Times New Roman" w:cs="Times New Roman"/>
          <w:sz w:val="24"/>
          <w:szCs w:val="24"/>
        </w:rPr>
        <w:t xml:space="preserve">                 - </w:t>
      </w:r>
      <w:proofErr w:type="spellStart"/>
      <w:r w:rsidRPr="00B60304">
        <w:rPr>
          <w:rFonts w:ascii="Times New Roman" w:hAnsi="Times New Roman" w:cs="Times New Roman"/>
          <w:sz w:val="24"/>
          <w:szCs w:val="24"/>
        </w:rPr>
        <w:t>Instituţiei</w:t>
      </w:r>
      <w:proofErr w:type="spellEnd"/>
      <w:r w:rsidRPr="00B60304">
        <w:rPr>
          <w:rFonts w:ascii="Times New Roman" w:hAnsi="Times New Roman" w:cs="Times New Roman"/>
          <w:sz w:val="24"/>
          <w:szCs w:val="24"/>
        </w:rPr>
        <w:t xml:space="preserve"> Prefectului </w:t>
      </w:r>
      <w:proofErr w:type="spellStart"/>
      <w:r w:rsidRPr="00B60304">
        <w:rPr>
          <w:rFonts w:ascii="Times New Roman" w:hAnsi="Times New Roman" w:cs="Times New Roman"/>
          <w:sz w:val="24"/>
          <w:szCs w:val="24"/>
        </w:rPr>
        <w:t>judeţului</w:t>
      </w:r>
      <w:proofErr w:type="spellEnd"/>
      <w:r w:rsidRPr="00B60304">
        <w:rPr>
          <w:rFonts w:ascii="Times New Roman" w:hAnsi="Times New Roman" w:cs="Times New Roman"/>
          <w:sz w:val="24"/>
          <w:szCs w:val="24"/>
        </w:rPr>
        <w:t xml:space="preserve"> </w:t>
      </w:r>
      <w:proofErr w:type="spellStart"/>
      <w:r w:rsidRPr="00B60304">
        <w:rPr>
          <w:rFonts w:ascii="Times New Roman" w:hAnsi="Times New Roman" w:cs="Times New Roman"/>
          <w:sz w:val="24"/>
          <w:szCs w:val="24"/>
        </w:rPr>
        <w:t>Timiş</w:t>
      </w:r>
      <w:proofErr w:type="spellEnd"/>
      <w:r w:rsidRPr="00B60304">
        <w:rPr>
          <w:rFonts w:ascii="Times New Roman" w:hAnsi="Times New Roman" w:cs="Times New Roman"/>
          <w:sz w:val="24"/>
          <w:szCs w:val="24"/>
        </w:rPr>
        <w:t>.</w:t>
      </w:r>
    </w:p>
    <w:p w14:paraId="6BCDDD99" w14:textId="77777777" w:rsidR="00B60304" w:rsidRPr="00B60304" w:rsidRDefault="00B60304" w:rsidP="00B60304">
      <w:pPr>
        <w:rPr>
          <w:rFonts w:ascii="Times New Roman" w:hAnsi="Times New Roman" w:cs="Times New Roman"/>
          <w:sz w:val="24"/>
          <w:szCs w:val="24"/>
        </w:rPr>
      </w:pPr>
      <w:r w:rsidRPr="00B60304">
        <w:rPr>
          <w:rFonts w:ascii="Times New Roman" w:hAnsi="Times New Roman" w:cs="Times New Roman"/>
          <w:sz w:val="24"/>
          <w:szCs w:val="24"/>
        </w:rPr>
        <w:t xml:space="preserve">                 - Consiliului </w:t>
      </w:r>
      <w:proofErr w:type="spellStart"/>
      <w:r w:rsidRPr="00B60304">
        <w:rPr>
          <w:rFonts w:ascii="Times New Roman" w:hAnsi="Times New Roman" w:cs="Times New Roman"/>
          <w:sz w:val="24"/>
          <w:szCs w:val="24"/>
        </w:rPr>
        <w:t>Judeţean</w:t>
      </w:r>
      <w:proofErr w:type="spellEnd"/>
      <w:r w:rsidRPr="00B60304">
        <w:rPr>
          <w:rFonts w:ascii="Times New Roman" w:hAnsi="Times New Roman" w:cs="Times New Roman"/>
          <w:sz w:val="24"/>
          <w:szCs w:val="24"/>
        </w:rPr>
        <w:t xml:space="preserve"> Timiş</w:t>
      </w:r>
    </w:p>
    <w:p w14:paraId="53BB3117" w14:textId="77777777" w:rsidR="00B60304" w:rsidRPr="00B60304" w:rsidRDefault="00B60304" w:rsidP="00B60304">
      <w:pPr>
        <w:rPr>
          <w:rFonts w:ascii="Times New Roman" w:hAnsi="Times New Roman" w:cs="Times New Roman"/>
          <w:sz w:val="24"/>
          <w:szCs w:val="24"/>
        </w:rPr>
      </w:pPr>
      <w:r w:rsidRPr="00B60304">
        <w:rPr>
          <w:rFonts w:ascii="Times New Roman" w:hAnsi="Times New Roman" w:cs="Times New Roman"/>
          <w:sz w:val="24"/>
          <w:szCs w:val="24"/>
        </w:rPr>
        <w:t xml:space="preserve">                 - Primarului comunei Nădrag.</w:t>
      </w:r>
    </w:p>
    <w:p w14:paraId="4F571898" w14:textId="54893145" w:rsidR="00B60304" w:rsidRPr="00B60304" w:rsidRDefault="00B60304" w:rsidP="00B60304">
      <w:pPr>
        <w:rPr>
          <w:rFonts w:ascii="Times New Roman" w:hAnsi="Times New Roman" w:cs="Times New Roman"/>
          <w:sz w:val="24"/>
          <w:szCs w:val="24"/>
        </w:rPr>
      </w:pPr>
      <w:r w:rsidRPr="00B60304">
        <w:rPr>
          <w:rFonts w:ascii="Times New Roman" w:hAnsi="Times New Roman" w:cs="Times New Roman"/>
          <w:sz w:val="24"/>
          <w:szCs w:val="24"/>
        </w:rPr>
        <w:t xml:space="preserve">                 - Co</w:t>
      </w:r>
      <w:r w:rsidR="00034DD2">
        <w:rPr>
          <w:rFonts w:ascii="Times New Roman" w:hAnsi="Times New Roman" w:cs="Times New Roman"/>
          <w:sz w:val="24"/>
          <w:szCs w:val="24"/>
        </w:rPr>
        <w:t xml:space="preserve">mpartiment social </w:t>
      </w:r>
      <w:proofErr w:type="spellStart"/>
      <w:r w:rsidR="00034DD2">
        <w:rPr>
          <w:rFonts w:ascii="Times New Roman" w:hAnsi="Times New Roman" w:cs="Times New Roman"/>
          <w:sz w:val="24"/>
          <w:szCs w:val="24"/>
        </w:rPr>
        <w:t>Primaria</w:t>
      </w:r>
      <w:proofErr w:type="spellEnd"/>
      <w:r w:rsidR="00034DD2">
        <w:rPr>
          <w:rFonts w:ascii="Times New Roman" w:hAnsi="Times New Roman" w:cs="Times New Roman"/>
          <w:sz w:val="24"/>
          <w:szCs w:val="24"/>
        </w:rPr>
        <w:t xml:space="preserve"> Nadrag</w:t>
      </w:r>
    </w:p>
    <w:p w14:paraId="5B5765DF" w14:textId="77777777" w:rsidR="00B60304" w:rsidRDefault="00B60304" w:rsidP="00B60304">
      <w:pPr>
        <w:rPr>
          <w:rFonts w:ascii="Times New Roman" w:hAnsi="Times New Roman" w:cs="Times New Roman"/>
          <w:sz w:val="24"/>
          <w:szCs w:val="24"/>
        </w:rPr>
      </w:pPr>
      <w:r w:rsidRPr="00B60304">
        <w:rPr>
          <w:rFonts w:ascii="Times New Roman" w:hAnsi="Times New Roman" w:cs="Times New Roman"/>
          <w:sz w:val="24"/>
          <w:szCs w:val="24"/>
        </w:rPr>
        <w:t xml:space="preserve">                 -  </w:t>
      </w:r>
      <w:proofErr w:type="spellStart"/>
      <w:r w:rsidRPr="00B60304">
        <w:rPr>
          <w:rFonts w:ascii="Times New Roman" w:hAnsi="Times New Roman" w:cs="Times New Roman"/>
          <w:sz w:val="24"/>
          <w:szCs w:val="24"/>
        </w:rPr>
        <w:t>Afisare</w:t>
      </w:r>
      <w:proofErr w:type="spellEnd"/>
    </w:p>
    <w:p w14:paraId="303FBA50" w14:textId="11852A8D" w:rsidR="00C07B5D" w:rsidRPr="00C07B5D" w:rsidRDefault="00C07B5D" w:rsidP="00C07B5D">
      <w:pPr>
        <w:rPr>
          <w:rFonts w:ascii="Times New Roman" w:hAnsi="Times New Roman" w:cs="Times New Roman"/>
          <w:sz w:val="24"/>
          <w:szCs w:val="24"/>
        </w:rPr>
      </w:pPr>
      <w:r>
        <w:t xml:space="preserve">                                                                                                                             </w:t>
      </w:r>
      <w:proofErr w:type="spellStart"/>
      <w:r w:rsidRPr="00C07B5D">
        <w:rPr>
          <w:rFonts w:ascii="Times New Roman" w:hAnsi="Times New Roman" w:cs="Times New Roman"/>
          <w:sz w:val="24"/>
          <w:szCs w:val="24"/>
        </w:rPr>
        <w:t>Presedinte</w:t>
      </w:r>
      <w:proofErr w:type="spellEnd"/>
      <w:r w:rsidRPr="00C07B5D">
        <w:rPr>
          <w:rFonts w:ascii="Times New Roman" w:hAnsi="Times New Roman" w:cs="Times New Roman"/>
          <w:sz w:val="24"/>
          <w:szCs w:val="24"/>
        </w:rPr>
        <w:t xml:space="preserve"> sedinta</w:t>
      </w:r>
    </w:p>
    <w:p w14:paraId="5A754CDF" w14:textId="77777777" w:rsidR="00C07B5D" w:rsidRDefault="00C07B5D" w:rsidP="00C07B5D">
      <w:pPr>
        <w:rPr>
          <w:rFonts w:ascii="Times New Roman" w:hAnsi="Times New Roman" w:cs="Times New Roman"/>
          <w:sz w:val="24"/>
          <w:szCs w:val="24"/>
        </w:rPr>
      </w:pPr>
      <w:r w:rsidRPr="00C07B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7B5D">
        <w:rPr>
          <w:rFonts w:ascii="Times New Roman" w:hAnsi="Times New Roman" w:cs="Times New Roman"/>
          <w:sz w:val="24"/>
          <w:szCs w:val="24"/>
        </w:rPr>
        <w:t xml:space="preserve">                </w:t>
      </w:r>
      <w:proofErr w:type="spellStart"/>
      <w:r w:rsidRPr="00C07B5D">
        <w:rPr>
          <w:rFonts w:ascii="Times New Roman" w:hAnsi="Times New Roman" w:cs="Times New Roman"/>
          <w:sz w:val="24"/>
          <w:szCs w:val="24"/>
        </w:rPr>
        <w:t>Brîndușescu</w:t>
      </w:r>
      <w:proofErr w:type="spellEnd"/>
      <w:r w:rsidRPr="00C07B5D">
        <w:rPr>
          <w:rFonts w:ascii="Times New Roman" w:hAnsi="Times New Roman" w:cs="Times New Roman"/>
          <w:sz w:val="24"/>
          <w:szCs w:val="24"/>
        </w:rPr>
        <w:t xml:space="preserve"> Emilia</w:t>
      </w:r>
    </w:p>
    <w:p w14:paraId="578707F3" w14:textId="712CB053" w:rsidR="00C07B5D" w:rsidRPr="00C07B5D" w:rsidRDefault="00C07B5D" w:rsidP="00C07B5D">
      <w:pPr>
        <w:rPr>
          <w:rFonts w:ascii="Times New Roman" w:hAnsi="Times New Roman" w:cs="Times New Roman"/>
          <w:sz w:val="24"/>
          <w:szCs w:val="24"/>
        </w:rPr>
      </w:pPr>
      <w:r w:rsidRPr="00C07B5D">
        <w:rPr>
          <w:rFonts w:ascii="Times New Roman" w:hAnsi="Times New Roman" w:cs="Times New Roman"/>
          <w:sz w:val="24"/>
          <w:szCs w:val="24"/>
        </w:rPr>
        <w:t xml:space="preserve">                                               </w:t>
      </w:r>
    </w:p>
    <w:p w14:paraId="7248D854" w14:textId="77777777" w:rsidR="00C07B5D" w:rsidRPr="00C07B5D" w:rsidRDefault="00C07B5D" w:rsidP="00C07B5D">
      <w:pPr>
        <w:rPr>
          <w:rFonts w:ascii="Times New Roman" w:hAnsi="Times New Roman" w:cs="Times New Roman"/>
          <w:sz w:val="24"/>
          <w:szCs w:val="24"/>
        </w:rPr>
      </w:pPr>
      <w:r w:rsidRPr="00C07B5D">
        <w:rPr>
          <w:rFonts w:ascii="Times New Roman" w:hAnsi="Times New Roman" w:cs="Times New Roman"/>
          <w:sz w:val="24"/>
          <w:szCs w:val="24"/>
        </w:rPr>
        <w:t>Contrasemnează secretar general : Wagner Dan Antoniu</w:t>
      </w:r>
    </w:p>
    <w:p w14:paraId="7084C328" w14:textId="77777777" w:rsidR="00C07B5D" w:rsidRPr="00B60304" w:rsidRDefault="00C07B5D" w:rsidP="00B60304">
      <w:pPr>
        <w:rPr>
          <w:rFonts w:ascii="Times New Roman" w:hAnsi="Times New Roman" w:cs="Times New Roman"/>
          <w:sz w:val="24"/>
          <w:szCs w:val="24"/>
        </w:rPr>
      </w:pPr>
    </w:p>
    <w:sectPr w:rsidR="00C07B5D" w:rsidRPr="00B60304" w:rsidSect="00B60304">
      <w:pgSz w:w="11906" w:h="16838"/>
      <w:pgMar w:top="1418" w:right="1418" w:bottom="90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6D59" w14:textId="77777777" w:rsidR="00FE20FA" w:rsidRDefault="00FE20FA" w:rsidP="00902F31">
      <w:r>
        <w:separator/>
      </w:r>
    </w:p>
  </w:endnote>
  <w:endnote w:type="continuationSeparator" w:id="0">
    <w:p w14:paraId="66489615" w14:textId="77777777" w:rsidR="00FE20FA" w:rsidRDefault="00FE20FA" w:rsidP="0090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015" w14:textId="77777777" w:rsidR="00FE20FA" w:rsidRDefault="00FE20FA" w:rsidP="00902F31">
      <w:r>
        <w:separator/>
      </w:r>
    </w:p>
  </w:footnote>
  <w:footnote w:type="continuationSeparator" w:id="0">
    <w:p w14:paraId="2B8DBC12" w14:textId="77777777" w:rsidR="00FE20FA" w:rsidRDefault="00FE20FA" w:rsidP="00902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4D1"/>
    <w:rsid w:val="00034DD2"/>
    <w:rsid w:val="001C7D4A"/>
    <w:rsid w:val="0027094B"/>
    <w:rsid w:val="002D0331"/>
    <w:rsid w:val="003704D1"/>
    <w:rsid w:val="004D30A0"/>
    <w:rsid w:val="004F460A"/>
    <w:rsid w:val="00546CAB"/>
    <w:rsid w:val="00666814"/>
    <w:rsid w:val="0071338B"/>
    <w:rsid w:val="00842903"/>
    <w:rsid w:val="008E3C85"/>
    <w:rsid w:val="00902F31"/>
    <w:rsid w:val="00904665"/>
    <w:rsid w:val="009936B3"/>
    <w:rsid w:val="009C4F1E"/>
    <w:rsid w:val="00B60304"/>
    <w:rsid w:val="00C07B5D"/>
    <w:rsid w:val="00C14CE6"/>
    <w:rsid w:val="00D3276D"/>
    <w:rsid w:val="00FE20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270"/>
  <w15:docId w15:val="{89F8637C-A7D8-461B-A642-227B4FB3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F31"/>
    <w:pPr>
      <w:widowControl w:val="0"/>
      <w:autoSpaceDE w:val="0"/>
      <w:autoSpaceDN w:val="0"/>
      <w:spacing w:after="0" w:line="240" w:lineRule="auto"/>
    </w:pPr>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902F31"/>
    <w:pPr>
      <w:jc w:val="both"/>
    </w:pPr>
  </w:style>
  <w:style w:type="character" w:customStyle="1" w:styleId="CorptextCaracter">
    <w:name w:val="Corp text Caracter"/>
    <w:basedOn w:val="Fontdeparagrafimplicit"/>
    <w:link w:val="Corptext"/>
    <w:uiPriority w:val="1"/>
    <w:rsid w:val="00902F31"/>
    <w:rPr>
      <w:rFonts w:ascii="Calibri" w:eastAsia="Calibri" w:hAnsi="Calibri" w:cs="Calibri"/>
    </w:rPr>
  </w:style>
  <w:style w:type="paragraph" w:styleId="Textnotdesubsol">
    <w:name w:val="footnote text"/>
    <w:basedOn w:val="Normal"/>
    <w:link w:val="TextnotdesubsolCaracter"/>
    <w:uiPriority w:val="99"/>
    <w:unhideWhenUsed/>
    <w:rsid w:val="00902F31"/>
    <w:rPr>
      <w:sz w:val="20"/>
      <w:szCs w:val="20"/>
    </w:rPr>
  </w:style>
  <w:style w:type="character" w:customStyle="1" w:styleId="TextnotdesubsolCaracter">
    <w:name w:val="Text notă de subsol Caracter"/>
    <w:basedOn w:val="Fontdeparagrafimplicit"/>
    <w:link w:val="Textnotdesubsol"/>
    <w:uiPriority w:val="99"/>
    <w:rsid w:val="00902F31"/>
    <w:rPr>
      <w:rFonts w:ascii="Calibri" w:eastAsia="Calibri" w:hAnsi="Calibri" w:cs="Calibri"/>
      <w:sz w:val="20"/>
      <w:szCs w:val="20"/>
    </w:rPr>
  </w:style>
  <w:style w:type="character" w:styleId="Referinnotdesubsol">
    <w:name w:val="footnote reference"/>
    <w:basedOn w:val="Fontdeparagrafimplicit"/>
    <w:uiPriority w:val="99"/>
    <w:semiHidden/>
    <w:unhideWhenUsed/>
    <w:rsid w:val="00902F31"/>
    <w:rPr>
      <w:vertAlign w:val="superscript"/>
    </w:rPr>
  </w:style>
  <w:style w:type="paragraph" w:styleId="Antet">
    <w:name w:val="header"/>
    <w:basedOn w:val="Normal"/>
    <w:link w:val="AntetCaracter"/>
    <w:uiPriority w:val="99"/>
    <w:unhideWhenUsed/>
    <w:rsid w:val="00B60304"/>
    <w:pPr>
      <w:tabs>
        <w:tab w:val="center" w:pos="4680"/>
        <w:tab w:val="right" w:pos="9360"/>
      </w:tabs>
    </w:pPr>
  </w:style>
  <w:style w:type="character" w:customStyle="1" w:styleId="AntetCaracter">
    <w:name w:val="Antet Caracter"/>
    <w:basedOn w:val="Fontdeparagrafimplicit"/>
    <w:link w:val="Antet"/>
    <w:uiPriority w:val="99"/>
    <w:rsid w:val="00B60304"/>
    <w:rPr>
      <w:rFonts w:ascii="Calibri" w:eastAsia="Calibri" w:hAnsi="Calibri" w:cs="Calibri"/>
    </w:rPr>
  </w:style>
  <w:style w:type="paragraph" w:styleId="Subsol">
    <w:name w:val="footer"/>
    <w:basedOn w:val="Normal"/>
    <w:link w:val="SubsolCaracter"/>
    <w:uiPriority w:val="99"/>
    <w:unhideWhenUsed/>
    <w:rsid w:val="00B60304"/>
    <w:pPr>
      <w:tabs>
        <w:tab w:val="center" w:pos="4680"/>
        <w:tab w:val="right" w:pos="9360"/>
      </w:tabs>
    </w:pPr>
  </w:style>
  <w:style w:type="character" w:customStyle="1" w:styleId="SubsolCaracter">
    <w:name w:val="Subsol Caracter"/>
    <w:basedOn w:val="Fontdeparagrafimplicit"/>
    <w:link w:val="Subsol"/>
    <w:uiPriority w:val="99"/>
    <w:rsid w:val="00B603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1171</Words>
  <Characters>6680</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Laptop1-PN</dc:creator>
  <cp:keywords/>
  <dc:description/>
  <cp:lastModifiedBy>Promoter Nadrag</cp:lastModifiedBy>
  <cp:revision>11</cp:revision>
  <cp:lastPrinted>2025-05-13T12:34:00Z</cp:lastPrinted>
  <dcterms:created xsi:type="dcterms:W3CDTF">2025-05-07T10:37:00Z</dcterms:created>
  <dcterms:modified xsi:type="dcterms:W3CDTF">2025-05-20T07:18:00Z</dcterms:modified>
</cp:coreProperties>
</file>