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1CA2" w14:textId="77777777" w:rsidR="00BE18E3" w:rsidRPr="00DA52F4" w:rsidRDefault="00BE18E3" w:rsidP="00BE18E3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702FD8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Timiş</w:t>
      </w:r>
      <w:proofErr w:type="spellEnd"/>
    </w:p>
    <w:p w14:paraId="20E845C4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Nădrag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9C930F2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Local   </w:t>
      </w:r>
    </w:p>
    <w:p w14:paraId="066764FF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79A3D23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032851E4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A5A11" w14:textId="77777777" w:rsidR="00BE18E3" w:rsidRPr="00DA52F4" w:rsidRDefault="00BE18E3" w:rsidP="00BE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b/>
          <w:sz w:val="24"/>
          <w:szCs w:val="24"/>
        </w:rPr>
        <w:t>HOTĂRÂREA nr.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1FBE0789" w14:textId="063AA3B6" w:rsidR="00BE18E3" w:rsidRPr="00DA52F4" w:rsidRDefault="00BE18E3" w:rsidP="00BE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din 29</w:t>
      </w:r>
      <w:r w:rsidRPr="00DA52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ianuarie</w:t>
      </w:r>
      <w:proofErr w:type="spellEnd"/>
      <w:r w:rsidRPr="00DA52F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A52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33D694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7BBD45D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EE380" w14:textId="30FAA02C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Nădrag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beneficiare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venitul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minim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incluziune</w:t>
      </w:r>
      <w:proofErr w:type="spellEnd"/>
    </w:p>
    <w:p w14:paraId="2AFA9F09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14:paraId="6BB3E792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Nădrag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Timiş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14:paraId="6FC7BAEE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art. 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>. al.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lit a)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>/ 20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venitul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minim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incluziune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B3611" w14:textId="3F332E78" w:rsidR="00BE18E3" w:rsidRPr="00DA52F4" w:rsidRDefault="00BE18E3" w:rsidP="00BE18E3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DA52F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52F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Având în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vedere referatul nr.</w:t>
      </w:r>
      <w:r w:rsidR="009D2BDB">
        <w:rPr>
          <w:rFonts w:ascii="Times New Roman" w:eastAsia="SimSun" w:hAnsi="Times New Roman" w:cs="Times New Roman"/>
          <w:sz w:val="24"/>
          <w:szCs w:val="24"/>
          <w:lang w:val="it-IT" w:eastAsia="zh-CN"/>
        </w:rPr>
        <w:t>239</w:t>
      </w:r>
      <w:r w:rsidR="00F012D1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/ 23.01.</w:t>
      </w:r>
      <w:r w:rsidRPr="00DA52F4">
        <w:rPr>
          <w:rFonts w:ascii="Times New Roman" w:eastAsia="SimSun" w:hAnsi="Times New Roman" w:cs="Times New Roman"/>
          <w:sz w:val="24"/>
          <w:szCs w:val="24"/>
          <w:lang w:val="it-IT" w:eastAsia="zh-CN"/>
        </w:rPr>
        <w:t>202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4</w:t>
      </w:r>
      <w:r w:rsidRPr="00DA52F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al primarului comunei Nădrag – iniţiator al proiectului de hotărâre;</w:t>
      </w:r>
    </w:p>
    <w:p w14:paraId="323622E3" w14:textId="3E0E8EAC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Av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ând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vedere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referatul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n</w:t>
      </w:r>
      <w:r w:rsidR="009D2BD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r. 240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/23.01.</w:t>
      </w:r>
      <w:r w:rsidRPr="00DA52F4">
        <w:rPr>
          <w:rFonts w:ascii="Times New Roman" w:eastAsia="SimSun" w:hAnsi="Times New Roman" w:cs="Times New Roman"/>
          <w:sz w:val="24"/>
          <w:szCs w:val="24"/>
          <w:lang w:eastAsia="zh-CN"/>
        </w:rPr>
        <w:t>202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DA52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al </w:t>
      </w:r>
      <w:proofErr w:type="spellStart"/>
      <w:r w:rsidRPr="00DA52F4">
        <w:rPr>
          <w:rFonts w:ascii="Times New Roman" w:eastAsia="SimSun" w:hAnsi="Times New Roman" w:cs="Times New Roman"/>
          <w:sz w:val="24"/>
          <w:szCs w:val="24"/>
          <w:lang w:eastAsia="zh-CN"/>
        </w:rPr>
        <w:t>compartimentului</w:t>
      </w:r>
      <w:proofErr w:type="spellEnd"/>
      <w:r w:rsidRPr="00DA52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DA52F4">
        <w:rPr>
          <w:rFonts w:ascii="Times New Roman" w:eastAsia="SimSun" w:hAnsi="Times New Roman" w:cs="Times New Roman"/>
          <w:sz w:val="24"/>
          <w:szCs w:val="24"/>
          <w:lang w:eastAsia="zh-CN"/>
        </w:rPr>
        <w:t>specialitate</w:t>
      </w:r>
      <w:proofErr w:type="spellEnd"/>
      <w:r w:rsidRPr="00DA52F4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14:paraId="61E529D7" w14:textId="27285568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A52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Având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în vedere avizul favorabil nr. </w:t>
      </w:r>
      <w:r w:rsidR="009D2BD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241 </w:t>
      </w:r>
      <w:r w:rsidRPr="00DA52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23.01</w:t>
      </w:r>
      <w:r w:rsidRPr="00DA52F4">
        <w:rPr>
          <w:rFonts w:ascii="Times New Roman" w:eastAsia="Times New Roman" w:hAnsi="Times New Roman" w:cs="Times New Roman"/>
          <w:sz w:val="24"/>
          <w:szCs w:val="24"/>
          <w:lang w:val="it-IT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DA52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 comisiei de specialitate a Consiliului Local;</w:t>
      </w:r>
    </w:p>
    <w:p w14:paraId="2F8312F8" w14:textId="77777777" w:rsidR="00BE18E3" w:rsidRPr="00DA52F4" w:rsidRDefault="00BE18E3" w:rsidP="00BE18E3">
      <w:pPr>
        <w:tabs>
          <w:tab w:val="left" w:pos="1988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            </w:t>
      </w:r>
      <w:proofErr w:type="spellStart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>temeiul</w:t>
      </w:r>
      <w:proofErr w:type="spellEnd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129 al (7) </w:t>
      </w:r>
      <w:proofErr w:type="spellStart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>lit.b</w:t>
      </w:r>
      <w:proofErr w:type="spellEnd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lit. </w:t>
      </w:r>
      <w:proofErr w:type="spellStart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>lit.j</w:t>
      </w:r>
      <w:proofErr w:type="spellEnd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lit. m) </w:t>
      </w:r>
      <w:proofErr w:type="spellStart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lit. n) precum  </w:t>
      </w:r>
      <w:proofErr w:type="spellStart"/>
      <w:r w:rsidRPr="00DA52F4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A52F4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art.139 </w:t>
      </w:r>
      <w:proofErr w:type="spellStart"/>
      <w:r w:rsidRPr="00DA52F4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alin</w:t>
      </w:r>
      <w:proofErr w:type="spellEnd"/>
      <w:r w:rsidRPr="00DA52F4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. (1)</w:t>
      </w:r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2F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din 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OUG nr.57/2019 –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7B8338" w14:textId="77777777" w:rsidR="00BE18E3" w:rsidRPr="00DA52F4" w:rsidRDefault="00BE18E3" w:rsidP="00BE18E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art. 196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.(1) lit. a)  din OUG nr.57/2019 –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65CDFD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C4A29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A52F4"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1D5EC46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16D60A0E" w14:textId="16A400BF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A52F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Art.1 </w:t>
      </w:r>
      <w:r w:rsidRPr="00DA52F4">
        <w:rPr>
          <w:rFonts w:ascii="Times New Roman" w:eastAsia="TimesNewRomanPS-BoldMT" w:hAnsi="Times New Roman" w:cs="Times New Roman"/>
          <w:sz w:val="24"/>
          <w:szCs w:val="24"/>
        </w:rPr>
        <w:t xml:space="preserve">Se </w:t>
      </w:r>
      <w:proofErr w:type="spellStart"/>
      <w:r w:rsidRPr="00DA52F4">
        <w:rPr>
          <w:rFonts w:ascii="Times New Roman" w:eastAsia="TimesNewRomanPS-BoldMT" w:hAnsi="Times New Roman" w:cs="Times New Roman"/>
          <w:sz w:val="24"/>
          <w:szCs w:val="24"/>
        </w:rPr>
        <w:t>aprobă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Nădrag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beneficiare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venitul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minim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incluziune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Anexei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C4C7FA6" w14:textId="16BB85D9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A52F4">
        <w:rPr>
          <w:rFonts w:ascii="Times New Roman" w:eastAsia="Times New Roman" w:hAnsi="Times New Roman" w:cs="Times New Roman"/>
          <w:b/>
          <w:sz w:val="24"/>
          <w:szCs w:val="24"/>
        </w:rPr>
        <w:t xml:space="preserve">Art. 2 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adoptată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9D2BDB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prezenti</w:t>
      </w:r>
      <w:proofErr w:type="spellEnd"/>
      <w:r w:rsidR="009D2BDB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C9BE80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A52F4">
        <w:rPr>
          <w:rFonts w:ascii="Times New Roman" w:eastAsia="Times New Roman" w:hAnsi="Times New Roman" w:cs="Times New Roman"/>
          <w:b/>
          <w:sz w:val="24"/>
          <w:szCs w:val="24"/>
        </w:rPr>
        <w:t xml:space="preserve">Art. 3 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comunică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0F9DFB03" w14:textId="77777777" w:rsidR="00BE18E3" w:rsidRPr="00DA52F4" w:rsidRDefault="00BE18E3" w:rsidP="00BE1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Prefectului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Timiş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3AB352A5" w14:textId="77777777" w:rsidR="00BE18E3" w:rsidRPr="00DA52F4" w:rsidRDefault="00BE18E3" w:rsidP="00BE1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Nădrag</w:t>
      </w:r>
      <w:proofErr w:type="spellEnd"/>
    </w:p>
    <w:p w14:paraId="0C765265" w14:textId="77777777" w:rsidR="00BE18E3" w:rsidRPr="00DA52F4" w:rsidRDefault="00BE18E3" w:rsidP="00BE1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AJPS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Timiş</w:t>
      </w:r>
      <w:proofErr w:type="spellEnd"/>
    </w:p>
    <w:p w14:paraId="3243A6FD" w14:textId="77777777" w:rsidR="00BE18E3" w:rsidRPr="00DA52F4" w:rsidRDefault="00BE18E3" w:rsidP="00BE1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Afişare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69F786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9B1B0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276E4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Preşedinte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şedinţă</w:t>
      </w:r>
      <w:proofErr w:type="spellEnd"/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D07ED61" w14:textId="124394DC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D2BDB">
        <w:rPr>
          <w:rFonts w:ascii="Times New Roman" w:eastAsia="Times New Roman" w:hAnsi="Times New Roman" w:cs="Times New Roman"/>
          <w:sz w:val="24"/>
          <w:szCs w:val="24"/>
        </w:rPr>
        <w:t xml:space="preserve"> Lăzărescu Răzvan </w:t>
      </w:r>
    </w:p>
    <w:p w14:paraId="142A994D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7EA80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C0DEF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2F4">
        <w:rPr>
          <w:rFonts w:ascii="Times New Roman" w:eastAsia="Times New Roman" w:hAnsi="Times New Roman" w:cs="Times New Roman"/>
          <w:sz w:val="24"/>
          <w:szCs w:val="24"/>
        </w:rPr>
        <w:t>Contrasemnează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general: Wagner Dan Antoniu</w:t>
      </w:r>
    </w:p>
    <w:p w14:paraId="26AF7712" w14:textId="77777777" w:rsidR="00BE18E3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3477C116" w14:textId="77777777" w:rsidR="00BE18E3" w:rsidRPr="00DA52F4" w:rsidRDefault="00BE18E3" w:rsidP="00BE18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713730C5" w14:textId="7E797033" w:rsidR="00BE18E3" w:rsidRPr="00DA52F4" w:rsidRDefault="00BE18E3" w:rsidP="00BE18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  <w:proofErr w:type="spellStart"/>
      <w:r w:rsidRPr="00DA5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Anexa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la HCL nr. 3/</w:t>
      </w:r>
      <w:r w:rsidR="0087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29</w:t>
      </w:r>
      <w:r w:rsidRPr="00DA5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1</w:t>
      </w:r>
      <w:r w:rsidRPr="00DA5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.202</w:t>
      </w:r>
      <w:r w:rsidR="0087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5</w:t>
      </w:r>
    </w:p>
    <w:p w14:paraId="6D56F637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0978A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F3250D7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8541B6D" w14:textId="77777777" w:rsidR="00BE18E3" w:rsidRPr="00DA52F4" w:rsidRDefault="00BE18E3" w:rsidP="00BE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PLAN GENERAL DE LUCRĂRI</w:t>
      </w:r>
    </w:p>
    <w:p w14:paraId="0DACFDD7" w14:textId="07AD3FC7" w:rsidR="00BE18E3" w:rsidRPr="00DA52F4" w:rsidRDefault="00BE18E3" w:rsidP="00BE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interes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vor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fi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efectuate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cursul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anului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87403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Nădrag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către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persoanele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beneficiare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ale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prevederilor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Legii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nr.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196/2016</w:t>
      </w:r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>venitul</w:t>
      </w:r>
      <w:proofErr w:type="spellEnd"/>
      <w:r w:rsidRPr="00DA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minim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incluziune</w:t>
      </w:r>
      <w:proofErr w:type="spellEnd"/>
    </w:p>
    <w:p w14:paraId="4092E165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DDB3AF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43322B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E85D2F" w14:textId="77777777" w:rsidR="00BE18E3" w:rsidRPr="00DA52F4" w:rsidRDefault="00BE18E3" w:rsidP="00BE1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4BAB71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           1)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tăierea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vegetaţiei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mărăcinilor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spinilor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de pe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marginea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drumului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porţiunea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Nădrag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Crivina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FCDFF3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283536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           2)  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tăierea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vegetaţiei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mărăcinilor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spinilor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de pe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malurile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pârâului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Nădrăgel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,  pe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porţiunea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Nădrag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Crivina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08E1A7B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9AAD90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           3)  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întreţinerea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curăţeniei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parcurile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spaţiile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verzi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spaţiile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joacă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de pe raza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012EBA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A5F01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           4)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întreţinerea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curăţeniei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străzile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trotuarele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localităţilor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CB5D24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0F543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           5) 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curăţirea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şanţurilor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de pe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marginea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drumurilor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localităţile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DD43F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4449D" w14:textId="77777777" w:rsidR="00BE18E3" w:rsidRPr="00DA52F4" w:rsidRDefault="00BE18E3" w:rsidP="00BE18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 6)    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întreţinerea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curăţeniei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cimitirele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de pe raza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98F8B4" w14:textId="77777777" w:rsidR="00BE18E3" w:rsidRPr="00DA52F4" w:rsidRDefault="00BE18E3" w:rsidP="00BE18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9D7AC" w14:textId="77777777" w:rsidR="00BE18E3" w:rsidRPr="00DA52F4" w:rsidRDefault="00BE18E3" w:rsidP="00BE18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 7)    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întreţinerea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vopsirea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mobilierului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stradal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923C9DB" w14:textId="77777777" w:rsidR="00BE18E3" w:rsidRPr="00DA52F4" w:rsidRDefault="00BE18E3" w:rsidP="00BE18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03D7BD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           8)   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curăţarea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amenajarea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spaţiilor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înainte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serbări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activităţi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cultural-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sportiv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77826D5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68390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           9)  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pregătirea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iarnă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instituţiilor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debitarea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clădirea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magazie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lemnelor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foc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38A1D80C" w14:textId="77777777" w:rsidR="00BE18E3" w:rsidRPr="00DA52F4" w:rsidRDefault="00BE18E3" w:rsidP="00B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EA08B2" w14:textId="77777777" w:rsidR="00BE18E3" w:rsidRPr="00DA52F4" w:rsidRDefault="00BE18E3" w:rsidP="00BE18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10)     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îndepărtarea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zăpezii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de pe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străzile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sezonul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rece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5C6151" w14:textId="77777777" w:rsidR="00BE18E3" w:rsidRPr="00DA52F4" w:rsidRDefault="00BE18E3" w:rsidP="00BE18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A2741" w14:textId="1C74628D" w:rsidR="00FD0999" w:rsidRPr="00874031" w:rsidRDefault="00BE18E3" w:rsidP="008740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11)     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împrăştierea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de material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antiderapant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străzile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sezonul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2F4">
        <w:rPr>
          <w:rFonts w:ascii="Times New Roman" w:eastAsia="Times New Roman" w:hAnsi="Times New Roman" w:cs="Times New Roman"/>
          <w:sz w:val="28"/>
          <w:szCs w:val="28"/>
        </w:rPr>
        <w:t>rece</w:t>
      </w:r>
      <w:proofErr w:type="spellEnd"/>
      <w:r w:rsidRPr="00DA52F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FD0999" w:rsidRPr="00874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937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9A"/>
    <w:rsid w:val="00075924"/>
    <w:rsid w:val="004E4E96"/>
    <w:rsid w:val="00595401"/>
    <w:rsid w:val="008023E6"/>
    <w:rsid w:val="00874031"/>
    <w:rsid w:val="009D2BDB"/>
    <w:rsid w:val="00A949F4"/>
    <w:rsid w:val="00BE18E3"/>
    <w:rsid w:val="00E05B9A"/>
    <w:rsid w:val="00F012D1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2182"/>
  <w15:chartTrackingRefBased/>
  <w15:docId w15:val="{84F2CBFF-7E85-4671-A3EE-353070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8E3"/>
  </w:style>
  <w:style w:type="paragraph" w:styleId="Titlu1">
    <w:name w:val="heading 1"/>
    <w:basedOn w:val="Normal"/>
    <w:next w:val="Normal"/>
    <w:link w:val="Titlu1Caracter"/>
    <w:uiPriority w:val="9"/>
    <w:qFormat/>
    <w:rsid w:val="00E05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0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05B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05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05B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05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05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05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05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05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05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05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05B9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05B9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05B9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05B9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05B9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05B9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05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0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05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05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0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05B9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05B9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05B9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05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05B9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05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5</cp:revision>
  <dcterms:created xsi:type="dcterms:W3CDTF">2025-01-23T10:21:00Z</dcterms:created>
  <dcterms:modified xsi:type="dcterms:W3CDTF">2025-01-30T06:14:00Z</dcterms:modified>
</cp:coreProperties>
</file>