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07AF" w14:textId="77777777" w:rsidR="00CE2040" w:rsidRPr="008E05A4" w:rsidRDefault="00CE2040" w:rsidP="0007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România                                                                                            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1084A310" w14:textId="77777777" w:rsidR="00CE2040" w:rsidRPr="008E05A4" w:rsidRDefault="00CE2040" w:rsidP="0007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Comuna 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Nădrag                                                                                                                                                                   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705DA0" w14:textId="77777777" w:rsidR="00CE2040" w:rsidRPr="008E05A4" w:rsidRDefault="00CE2040" w:rsidP="0007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Judeţul Timiş                                                                                                                                                                       </w:t>
      </w:r>
    </w:p>
    <w:p w14:paraId="30C4A189" w14:textId="77777777" w:rsidR="00CE2040" w:rsidRDefault="00CE2040" w:rsidP="0007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Consiliul Local                                </w:t>
      </w:r>
    </w:p>
    <w:p w14:paraId="0275D984" w14:textId="77777777" w:rsidR="00CE2040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7E266122" w14:textId="77777777" w:rsidR="00CE2040" w:rsidRPr="008E05A4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                                         </w:t>
      </w:r>
    </w:p>
    <w:p w14:paraId="216960CC" w14:textId="1C504B7D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HOTĂRÂREA nr. 23</w:t>
      </w:r>
    </w:p>
    <w:p w14:paraId="62B33DDC" w14:textId="17CD5DE3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din 2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6</w:t>
      </w:r>
      <w:r w:rsidRPr="008E05A4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martie</w:t>
      </w:r>
      <w:r w:rsidRPr="008E05A4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5</w:t>
      </w:r>
    </w:p>
    <w:p w14:paraId="11591344" w14:textId="77777777" w:rsidR="00CE2040" w:rsidRPr="008E05A4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2144D239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 </w:t>
      </w:r>
      <w:bookmarkStart w:id="0" w:name="_Hlk193701064"/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vind 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modificarea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inventarul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bunurilor care aparţin domeniului public al Comunei Nădrag, însuşit de Consiliul Local al comunei Nădrag pr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in Hotărârea nr. 8 / 25.01.2002.</w:t>
      </w:r>
      <w:bookmarkEnd w:id="0"/>
    </w:p>
    <w:p w14:paraId="6841A939" w14:textId="77777777" w:rsidR="00CE2040" w:rsidRPr="008E05A4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</w:p>
    <w:p w14:paraId="3A05EBB7" w14:textId="77777777" w:rsidR="00CE2040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Consiliul Local al comunei Nădrag ;</w:t>
      </w:r>
    </w:p>
    <w:p w14:paraId="330CC5F0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Având în vedere necesitatea bunei administrări a bunurilor ce fac parte din domeniul public al Comunei Nădrag. </w:t>
      </w:r>
    </w:p>
    <w:p w14:paraId="0C1267CD" w14:textId="15E33721" w:rsidR="00CE2040" w:rsidRPr="008E05A4" w:rsidRDefault="00CE2040" w:rsidP="00CE204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8E05A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Av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ând în vedere referatul nr.</w:t>
      </w:r>
      <w:r w:rsidR="00DF36AE">
        <w:rPr>
          <w:rFonts w:ascii="Times New Roman" w:eastAsia="SimSun" w:hAnsi="Times New Roman" w:cs="Times New Roman"/>
          <w:sz w:val="24"/>
          <w:szCs w:val="24"/>
          <w:lang w:val="it-IT" w:eastAsia="zh-CN"/>
        </w:rPr>
        <w:t>731</w:t>
      </w:r>
      <w:r w:rsidRPr="008E05A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/2</w:t>
      </w:r>
      <w:r w:rsidR="00022B0D">
        <w:rPr>
          <w:rFonts w:ascii="Times New Roman" w:eastAsia="SimSun" w:hAnsi="Times New Roman" w:cs="Times New Roman"/>
          <w:sz w:val="24"/>
          <w:szCs w:val="24"/>
          <w:lang w:val="it-IT" w:eastAsia="zh-CN"/>
        </w:rPr>
        <w:t>1</w:t>
      </w:r>
      <w:r w:rsidRPr="008E05A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.0</w:t>
      </w:r>
      <w:r w:rsidR="00022B0D">
        <w:rPr>
          <w:rFonts w:ascii="Times New Roman" w:eastAsia="SimSun" w:hAnsi="Times New Roman" w:cs="Times New Roman"/>
          <w:sz w:val="24"/>
          <w:szCs w:val="24"/>
          <w:lang w:val="it-IT" w:eastAsia="zh-CN"/>
        </w:rPr>
        <w:t>3</w:t>
      </w:r>
      <w:r w:rsidRPr="008E05A4">
        <w:rPr>
          <w:rFonts w:ascii="Times New Roman" w:eastAsia="SimSun" w:hAnsi="Times New Roman" w:cs="Times New Roman"/>
          <w:sz w:val="24"/>
          <w:szCs w:val="24"/>
          <w:lang w:val="it-IT" w:eastAsia="zh-CN"/>
        </w:rPr>
        <w:t>.202</w:t>
      </w:r>
      <w:r w:rsidR="00022B0D">
        <w:rPr>
          <w:rFonts w:ascii="Times New Roman" w:eastAsia="SimSun" w:hAnsi="Times New Roman" w:cs="Times New Roman"/>
          <w:sz w:val="24"/>
          <w:szCs w:val="24"/>
          <w:lang w:val="it-IT" w:eastAsia="zh-CN"/>
        </w:rPr>
        <w:t>5</w:t>
      </w:r>
      <w:r w:rsidRPr="008E05A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al primarului comunei Nădrag – iniţiator al proiectului de hotărâre;</w:t>
      </w:r>
    </w:p>
    <w:p w14:paraId="3924CE42" w14:textId="5B0133AC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Av</w:t>
      </w:r>
      <w:proofErr w:type="spellStart"/>
      <w:r w:rsidRPr="008E05A4">
        <w:rPr>
          <w:rFonts w:ascii="Times New Roman" w:eastAsia="SimSun" w:hAnsi="Times New Roman" w:cs="Times New Roman"/>
          <w:sz w:val="24"/>
          <w:szCs w:val="24"/>
          <w:lang w:eastAsia="zh-CN"/>
        </w:rPr>
        <w:t>ând</w:t>
      </w:r>
      <w:proofErr w:type="spellEnd"/>
      <w:r w:rsidRPr="008E0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în vedere referatul  nr.</w:t>
      </w:r>
      <w:r w:rsidR="00DF36AE">
        <w:rPr>
          <w:rFonts w:ascii="Times New Roman" w:eastAsia="SimSun" w:hAnsi="Times New Roman" w:cs="Times New Roman"/>
          <w:sz w:val="24"/>
          <w:szCs w:val="24"/>
          <w:lang w:eastAsia="zh-CN"/>
        </w:rPr>
        <w:t>732</w:t>
      </w:r>
      <w:r w:rsidRPr="008E05A4">
        <w:rPr>
          <w:rFonts w:ascii="Times New Roman" w:eastAsia="SimSun" w:hAnsi="Times New Roman" w:cs="Times New Roman"/>
          <w:sz w:val="24"/>
          <w:szCs w:val="24"/>
          <w:lang w:eastAsia="zh-CN"/>
        </w:rPr>
        <w:t>/ 2</w:t>
      </w:r>
      <w:r w:rsidR="00022B0D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8E05A4">
        <w:rPr>
          <w:rFonts w:ascii="Times New Roman" w:eastAsia="SimSun" w:hAnsi="Times New Roman" w:cs="Times New Roman"/>
          <w:sz w:val="24"/>
          <w:szCs w:val="24"/>
          <w:lang w:eastAsia="zh-CN"/>
        </w:rPr>
        <w:t>.0</w:t>
      </w:r>
      <w:r w:rsidR="00022B0D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8E05A4">
        <w:rPr>
          <w:rFonts w:ascii="Times New Roman" w:eastAsia="SimSun" w:hAnsi="Times New Roman" w:cs="Times New Roman"/>
          <w:sz w:val="24"/>
          <w:szCs w:val="24"/>
          <w:lang w:eastAsia="zh-CN"/>
        </w:rPr>
        <w:t>.202</w:t>
      </w:r>
      <w:r w:rsidR="00022B0D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8E05A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al compartimentului de specialitate;</w:t>
      </w:r>
    </w:p>
    <w:p w14:paraId="540988F3" w14:textId="097D2D59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Având în vedere avi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zul favorabil nr.</w:t>
      </w:r>
      <w:r w:rsidR="00DF36A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733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/ 2</w:t>
      </w:r>
      <w:r w:rsidR="00022B0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1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.0</w:t>
      </w:r>
      <w:r w:rsidR="00022B0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3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.202</w:t>
      </w:r>
      <w:r w:rsidR="00022B0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5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al comisiei de specialitate a Consiliului Local; </w:t>
      </w:r>
    </w:p>
    <w:p w14:paraId="0CD7BD5A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Având în vedere prevederile art. 289 alin.(4) din OUG nr. 57/2019 – Codul administrativ.</w:t>
      </w:r>
    </w:p>
    <w:p w14:paraId="4B87EED3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Ţinând cont de </w:t>
      </w:r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prevederile art. 6 alin (2) </w:t>
      </w:r>
      <w:proofErr w:type="spellStart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 alin.(3) lit. d) din Hotărârea nr. 392/2020 privind Normele Tehnice pentru întocmirea inventarului bunurilor care alcătuiesc domeniul public </w:t>
      </w:r>
      <w:proofErr w:type="spellStart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 privat al comunelor, al </w:t>
      </w:r>
      <w:proofErr w:type="spellStart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oraşelor</w:t>
      </w:r>
      <w:proofErr w:type="spellEnd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, al municipiilor </w:t>
      </w:r>
      <w:proofErr w:type="spellStart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şi</w:t>
      </w:r>
      <w:proofErr w:type="spellEnd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 xml:space="preserve"> al </w:t>
      </w:r>
      <w:proofErr w:type="spellStart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judeţelor</w:t>
      </w:r>
      <w:proofErr w:type="spellEnd"/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 w:bidi="ro-RO"/>
        </w:rPr>
        <w:t>.</w:t>
      </w:r>
    </w:p>
    <w:p w14:paraId="38E1F948" w14:textId="77777777" w:rsidR="00CE2040" w:rsidRPr="008E05A4" w:rsidRDefault="00CE2040" w:rsidP="00CE2040">
      <w:pPr>
        <w:tabs>
          <w:tab w:val="left" w:pos="1988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   În temeiul art. 129 al (2) lit. c) </w:t>
      </w:r>
      <w:proofErr w:type="spellStart"/>
      <w:r w:rsidRPr="008E05A4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8E05A4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art.139 alin . (1)</w:t>
      </w:r>
      <w:r w:rsidRPr="008E05A4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din 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OUG nr.57/2019 – Codul administrativ.</w:t>
      </w:r>
    </w:p>
    <w:p w14:paraId="502516D2" w14:textId="77777777" w:rsidR="00CE2040" w:rsidRPr="008E05A4" w:rsidRDefault="00CE2040" w:rsidP="00CE204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  <w:t xml:space="preserve">             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În temeiul art. 196 alin.(1) lit. a)  din OUG nr.57/2019 – Codul administrativ.</w:t>
      </w:r>
    </w:p>
    <w:p w14:paraId="39E9640F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9B07142" w14:textId="77777777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HOTĂRĂŞTE</w:t>
      </w:r>
    </w:p>
    <w:p w14:paraId="10F5DAB4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</w:t>
      </w:r>
    </w:p>
    <w:p w14:paraId="24872FED" w14:textId="77777777" w:rsidR="001614D8" w:rsidRDefault="00022B0D" w:rsidP="00FD3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</w:t>
      </w:r>
      <w:r w:rsidR="00CE2040" w:rsidRPr="00BC36E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Art. 1  </w:t>
      </w:r>
      <w:r w:rsidR="00CE2040" w:rsidRPr="00BC36E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aprobă actualizarea  elementelor de identificare</w:t>
      </w:r>
      <w:r w:rsidR="00BC36E7" w:rsidRPr="00BC36E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și a situației juridice </w:t>
      </w:r>
      <w:r w:rsidRPr="00BC36E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 imobilului Splaiul Ștrandului</w:t>
      </w:r>
      <w:r w:rsidR="00BC36E7" w:rsidRPr="00BC36E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după cum urmează: </w:t>
      </w:r>
    </w:p>
    <w:p w14:paraId="56CBC8CA" w14:textId="4764D863" w:rsidR="00CE2040" w:rsidRPr="00BC36E7" w:rsidRDefault="001614D8" w:rsidP="00FD3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a) elementele de identificare :</w:t>
      </w:r>
      <w:r w:rsidR="00BC36E7" w:rsidRPr="00BC36E7">
        <w:rPr>
          <w:rFonts w:ascii="Times New Roman" w:hAnsi="Times New Roman" w:cs="Times New Roman"/>
          <w:sz w:val="24"/>
          <w:szCs w:val="24"/>
        </w:rPr>
        <w:t>CF 307 Nadrag;  nr top. 1/1/1/a/1/a/1/1/b/18/9/6/5/2/16/16/1 CF 400714 Nadrag L=400 m</w:t>
      </w:r>
    </w:p>
    <w:p w14:paraId="62E2E4AB" w14:textId="50B0FBF3" w:rsidR="00CE2040" w:rsidRPr="00BB6509" w:rsidRDefault="00CE2040" w:rsidP="00FD3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b) </w:t>
      </w:r>
      <w:r w:rsidR="001614D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Situația juridică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: </w:t>
      </w:r>
      <w:r w:rsidR="001614D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Comuna Nădrag, conform HG nr. 977/2002, anexa 55, HCL Nădrag nr. 23/26.03.2025.</w:t>
      </w:r>
    </w:p>
    <w:p w14:paraId="356B548E" w14:textId="6A465078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Art. 2</w:t>
      </w:r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8E05A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Se aprobă modificarea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poziţiei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1614D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23</w:t>
      </w:r>
      <w:r w:rsidRPr="008E05A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din Inventarului bunurilor care </w:t>
      </w:r>
      <w:proofErr w:type="spellStart"/>
      <w:r w:rsidRPr="008E05A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aparţin</w:t>
      </w:r>
      <w:proofErr w:type="spellEnd"/>
      <w:r w:rsidRPr="008E05A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domeniului public al comunei Nădrag </w:t>
      </w:r>
      <w:proofErr w:type="spellStart"/>
      <w:r w:rsidRPr="008E05A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însuşit</w:t>
      </w:r>
      <w:proofErr w:type="spellEnd"/>
      <w:r w:rsidRPr="008E05A4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prin Hotărârea Consiliului Local al comunei Nădrag nr. 8/ 25.01.2002, conform Anexei la prezenta:</w:t>
      </w:r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</w:t>
      </w:r>
    </w:p>
    <w:p w14:paraId="71979CA8" w14:textId="64664B4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2</w:t>
      </w:r>
      <w:r w:rsidRPr="008E05A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E05A4">
        <w:rPr>
          <w:rFonts w:ascii="Times New Roman" w:eastAsia="Times New Roman" w:hAnsi="Times New Roman" w:cs="Times New Roman"/>
          <w:sz w:val="24"/>
          <w:szCs w:val="24"/>
        </w:rPr>
        <w:t>Prezenta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hotărâre a fost adoptată cu </w:t>
      </w:r>
      <w:r w:rsidR="00D52A40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8E05A4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Pr="008E05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05A4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E05A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fiind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prezenti</w:t>
      </w:r>
      <w:proofErr w:type="spellEnd"/>
      <w:r w:rsidR="0069544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toţi</w:t>
      </w:r>
      <w:proofErr w:type="spellEnd"/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cei 11 membri ai consiliului local. </w:t>
      </w:r>
    </w:p>
    <w:p w14:paraId="6061C766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05A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05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05A4">
        <w:rPr>
          <w:rFonts w:ascii="Times New Roman" w:hAnsi="Times New Roman" w:cs="Times New Roman"/>
          <w:sz w:val="24"/>
          <w:szCs w:val="24"/>
        </w:rPr>
        <w:t>Prezenta hotărâre se comunică :</w:t>
      </w:r>
    </w:p>
    <w:p w14:paraId="222B8353" w14:textId="77777777" w:rsidR="00CE2040" w:rsidRPr="008E05A4" w:rsidRDefault="00CE2040" w:rsidP="00CE20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A4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8E05A4">
        <w:rPr>
          <w:rFonts w:ascii="Times New Roman" w:hAnsi="Times New Roman" w:cs="Times New Roman"/>
          <w:sz w:val="24"/>
          <w:szCs w:val="24"/>
        </w:rPr>
        <w:t xml:space="preserve"> Prefectului </w:t>
      </w:r>
      <w:proofErr w:type="spellStart"/>
      <w:r w:rsidRPr="008E05A4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E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A4">
        <w:rPr>
          <w:rFonts w:ascii="Times New Roman" w:hAnsi="Times New Roman" w:cs="Times New Roman"/>
          <w:sz w:val="24"/>
          <w:szCs w:val="24"/>
        </w:rPr>
        <w:t>Timiş</w:t>
      </w:r>
      <w:proofErr w:type="spellEnd"/>
      <w:r w:rsidRPr="008E05A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A59D6DF" w14:textId="77777777" w:rsidR="00CE2040" w:rsidRPr="008E05A4" w:rsidRDefault="00CE2040" w:rsidP="00CE20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4">
        <w:rPr>
          <w:rFonts w:ascii="Times New Roman" w:hAnsi="Times New Roman" w:cs="Times New Roman"/>
          <w:sz w:val="24"/>
          <w:szCs w:val="24"/>
        </w:rPr>
        <w:t>Primarului comunei Nădrag</w:t>
      </w:r>
    </w:p>
    <w:p w14:paraId="63953367" w14:textId="77777777" w:rsidR="00CE2040" w:rsidRPr="008E05A4" w:rsidRDefault="00CE2040" w:rsidP="00CE20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4">
        <w:rPr>
          <w:rFonts w:ascii="Times New Roman" w:hAnsi="Times New Roman" w:cs="Times New Roman"/>
          <w:sz w:val="24"/>
          <w:szCs w:val="24"/>
        </w:rPr>
        <w:t>Contabilitate</w:t>
      </w:r>
    </w:p>
    <w:p w14:paraId="6DE1E323" w14:textId="77777777" w:rsidR="00CE2040" w:rsidRPr="008E05A4" w:rsidRDefault="00CE2040" w:rsidP="00CE20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5A4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E05A4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0DD3A510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                                                                                                    Preşedinte şedinţă</w:t>
      </w:r>
    </w:p>
    <w:p w14:paraId="0B70074B" w14:textId="5B134361" w:rsidR="00CE2040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</w:t>
      </w:r>
      <w:r w:rsidR="0069544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</w:t>
      </w:r>
      <w:r w:rsidRPr="008E05A4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69544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Lăzărescu Răzvan</w:t>
      </w:r>
    </w:p>
    <w:p w14:paraId="63D48FBA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6C9AB759" w14:textId="40B18B22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spellStart"/>
      <w:r w:rsidRPr="008E05A4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Contrasemnează</w:t>
      </w:r>
      <w:proofErr w:type="spellEnd"/>
      <w:r w:rsidRPr="008E05A4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8E05A4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secretar</w:t>
      </w:r>
      <w:proofErr w:type="spellEnd"/>
      <w:r w:rsidRPr="008E05A4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general</w:t>
      </w:r>
      <w:r w:rsidR="0069544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 Wagner Dan Antoniu</w:t>
      </w:r>
    </w:p>
    <w:p w14:paraId="0678B6F0" w14:textId="77777777" w:rsidR="00CE2040" w:rsidRPr="008E05A4" w:rsidRDefault="00CE2040" w:rsidP="00CE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14:paraId="55C80CE5" w14:textId="07B88247" w:rsidR="00DD7AD8" w:rsidRDefault="00DD7AD8" w:rsidP="00DD7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C041E1E" w14:textId="77777777" w:rsidR="00DD7AD8" w:rsidRDefault="00DD7AD8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22A52CA" w14:textId="77777777" w:rsidR="00D9696B" w:rsidRDefault="00D9696B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9218AA" w14:textId="355C223C" w:rsidR="00CE2040" w:rsidRPr="008E05A4" w:rsidRDefault="00DD7AD8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                                                                                  </w:t>
      </w:r>
      <w:r w:rsidR="00CE2040"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Anexa </w:t>
      </w:r>
    </w:p>
    <w:p w14:paraId="11C9011C" w14:textId="70370C08" w:rsidR="00CE2040" w:rsidRPr="008E05A4" w:rsidRDefault="00CE2040" w:rsidP="00CE2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la HCL Nădrag nr.</w:t>
      </w:r>
      <w:r w:rsidR="00DD7AD8">
        <w:rPr>
          <w:rFonts w:ascii="Times New Roman" w:eastAsia="Times New Roman" w:hAnsi="Times New Roman" w:cs="Times New Roman"/>
          <w:sz w:val="24"/>
          <w:szCs w:val="24"/>
          <w:lang w:eastAsia="ro-RO"/>
        </w:rPr>
        <w:t>23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/2</w:t>
      </w:r>
      <w:r w:rsidR="00DD7AD8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.0</w:t>
      </w:r>
      <w:r w:rsidR="00DD7AD8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.202</w:t>
      </w:r>
      <w:r w:rsidR="00DD7AD8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</w:p>
    <w:p w14:paraId="673C505C" w14:textId="77777777" w:rsidR="00CE2040" w:rsidRPr="008E05A4" w:rsidRDefault="00CE2040" w:rsidP="00CE2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AEFD23A" w14:textId="77777777" w:rsidR="00CE2040" w:rsidRPr="008E05A4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7D60B80F" w14:textId="77777777" w:rsidR="00CE2040" w:rsidRPr="008E05A4" w:rsidRDefault="00CE2040" w:rsidP="00CE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14:paraId="0282121C" w14:textId="77777777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MODIFICAREA</w:t>
      </w:r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br/>
        <w:t xml:space="preserve">inventarului bunurilor care </w:t>
      </w:r>
      <w:proofErr w:type="spellStart"/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apartin</w:t>
      </w:r>
      <w:proofErr w:type="spellEnd"/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domeniului public UAT Comuna Nădrag </w:t>
      </w:r>
    </w:p>
    <w:p w14:paraId="52FD7CFC" w14:textId="77777777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însuşit</w:t>
      </w:r>
      <w:proofErr w:type="spellEnd"/>
      <w:r w:rsidRPr="008E0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prin Hotărârea Consiliului Local al comunei Nădrag nr. 8/ 25.01.2002</w:t>
      </w:r>
    </w:p>
    <w:p w14:paraId="4F1E9E59" w14:textId="77777777" w:rsidR="00DD7AD8" w:rsidRPr="008E05A4" w:rsidRDefault="00CE2040" w:rsidP="00CE2040">
      <w:pPr>
        <w:spacing w:after="0" w:line="276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</w:pPr>
      <w:r w:rsidRPr="008E05A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</w:r>
    </w:p>
    <w:tbl>
      <w:tblPr>
        <w:tblpPr w:leftFromText="180" w:rightFromText="180" w:vertAnchor="page" w:horzAnchor="margin" w:tblpY="4129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006"/>
        <w:gridCol w:w="1147"/>
        <w:gridCol w:w="2716"/>
        <w:gridCol w:w="1350"/>
        <w:gridCol w:w="900"/>
        <w:gridCol w:w="1710"/>
      </w:tblGrid>
      <w:tr w:rsidR="00DD7AD8" w:rsidRPr="00DD7AD8" w14:paraId="205BA50C" w14:textId="77777777" w:rsidTr="002F1EF9">
        <w:trPr>
          <w:trHeight w:val="2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94AC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D6A3D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Codul 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1AB9B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Denumirea</w:t>
            </w:r>
          </w:p>
          <w:p w14:paraId="7F31467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 bunului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9A91D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Elemente de identificare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97B81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Anul </w:t>
            </w:r>
            <w:proofErr w:type="spellStart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dobandirii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3BFA9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Valoarea 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C67EB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Situatia</w:t>
            </w:r>
            <w:proofErr w:type="spellEnd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 juridica actuala</w:t>
            </w:r>
          </w:p>
        </w:tc>
      </w:tr>
      <w:tr w:rsidR="00DD7AD8" w:rsidRPr="00DD7AD8" w14:paraId="1FB93004" w14:textId="77777777" w:rsidTr="002F1EF9">
        <w:trPr>
          <w:trHeight w:val="221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78ECE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E5FAF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clasificare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99750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EB0A1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ADEC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sau, </w:t>
            </w:r>
            <w:proofErr w:type="spellStart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dupa</w:t>
            </w:r>
            <w:proofErr w:type="spellEnd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 caz,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1BE1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inventar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6D9A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D8" w:rsidRPr="00DD7AD8" w14:paraId="2BDC42A2" w14:textId="77777777" w:rsidTr="002F1EF9">
        <w:trPr>
          <w:trHeight w:val="45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DA74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52D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92AB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4C23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C664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darii in </w:t>
            </w:r>
            <w:proofErr w:type="spellStart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folosinta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E7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9857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D8" w:rsidRPr="00DD7AD8" w14:paraId="6F2B093A" w14:textId="77777777" w:rsidTr="002F1EF9">
        <w:trPr>
          <w:trHeight w:val="2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299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57F1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82A8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3328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745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6CF8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62D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7AD8" w:rsidRPr="00DD7AD8" w14:paraId="4C85BC54" w14:textId="77777777" w:rsidTr="002F1EF9">
        <w:trPr>
          <w:trHeight w:val="2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393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31D4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3A4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ind w:left="24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Strada </w:t>
            </w:r>
          </w:p>
          <w:p w14:paraId="5F16DDB5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ind w:left="24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 xml:space="preserve">Splaiul </w:t>
            </w:r>
            <w:proofErr w:type="spellStart"/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Strandului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E96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CF 307 Nadrag</w:t>
            </w:r>
          </w:p>
          <w:p w14:paraId="56877E33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nr top. 1/1/1/a/1/a/1/1/b/18/9/6/5/2/16/16/1</w:t>
            </w:r>
          </w:p>
          <w:p w14:paraId="27013CBA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CF 400714 Nadrag</w:t>
            </w:r>
          </w:p>
          <w:p w14:paraId="75836902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AD8">
              <w:rPr>
                <w:rFonts w:ascii="Times New Roman" w:hAnsi="Times New Roman" w:cs="Times New Roman"/>
                <w:sz w:val="20"/>
                <w:szCs w:val="20"/>
              </w:rPr>
              <w:t>L=400 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FD5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0CD5" w14:textId="77777777" w:rsidR="00DD7AD8" w:rsidRPr="00DD7AD8" w:rsidRDefault="00DD7AD8" w:rsidP="002F1EF9">
            <w:pPr>
              <w:widowControl w:val="0"/>
              <w:autoSpaceDE w:val="0"/>
              <w:autoSpaceDN w:val="0"/>
              <w:adjustRightInd w:val="0"/>
              <w:spacing w:after="0"/>
              <w:ind w:left="24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01AC" w14:textId="77777777" w:rsidR="00DD7AD8" w:rsidRDefault="00DD7AD8" w:rsidP="002F1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D7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Comuna Nădrag, conform HG nr. 977/2002, anexa 55,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;</w:t>
            </w:r>
          </w:p>
          <w:p w14:paraId="53290976" w14:textId="77777777" w:rsidR="00DD7AD8" w:rsidRPr="00DD7AD8" w:rsidRDefault="00DD7AD8" w:rsidP="002F1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DD7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o-RO"/>
              </w:rPr>
              <w:t>HCL Nădrag nr. 23/26.03.2025.</w:t>
            </w:r>
          </w:p>
          <w:p w14:paraId="685CD5DF" w14:textId="77777777" w:rsidR="00DD7AD8" w:rsidRPr="00DD7AD8" w:rsidRDefault="00DD7AD8" w:rsidP="002F1EF9">
            <w:pPr>
              <w:widowControl w:val="0"/>
              <w:tabs>
                <w:tab w:val="left" w:pos="3780"/>
              </w:tabs>
              <w:autoSpaceDE w:val="0"/>
              <w:autoSpaceDN w:val="0"/>
              <w:adjustRightInd w:val="0"/>
              <w:spacing w:after="0"/>
              <w:ind w:left="24" w:right="1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0ADF5" w14:textId="7B282BA0" w:rsidR="00CE2040" w:rsidRPr="008E05A4" w:rsidRDefault="00CE2040" w:rsidP="00CE2040">
      <w:pPr>
        <w:spacing w:after="0" w:line="276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</w:pPr>
      <w:r w:rsidRPr="008E05A4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 </w:t>
      </w:r>
    </w:p>
    <w:p w14:paraId="48835156" w14:textId="77777777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0D4395D" w14:textId="77777777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8A99EEC" w14:textId="77777777" w:rsidR="00CE2040" w:rsidRPr="008E05A4" w:rsidRDefault="00CE2040" w:rsidP="00CE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7DC51F9" w14:textId="77777777" w:rsidR="00FD0999" w:rsidRDefault="00FD0999"/>
    <w:sectPr w:rsidR="00FD0999" w:rsidSect="00DD7AD8">
      <w:pgSz w:w="11906" w:h="16838"/>
      <w:pgMar w:top="73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949A3"/>
    <w:multiLevelType w:val="hybridMultilevel"/>
    <w:tmpl w:val="531E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7423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76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5D"/>
    <w:rsid w:val="00022B0D"/>
    <w:rsid w:val="00070041"/>
    <w:rsid w:val="001044D0"/>
    <w:rsid w:val="001614D8"/>
    <w:rsid w:val="003D166E"/>
    <w:rsid w:val="0041055D"/>
    <w:rsid w:val="004A5B7D"/>
    <w:rsid w:val="00595401"/>
    <w:rsid w:val="00695442"/>
    <w:rsid w:val="009C4624"/>
    <w:rsid w:val="00A949F4"/>
    <w:rsid w:val="00B55D91"/>
    <w:rsid w:val="00BC36E7"/>
    <w:rsid w:val="00C939C5"/>
    <w:rsid w:val="00CE2040"/>
    <w:rsid w:val="00D52A40"/>
    <w:rsid w:val="00D9696B"/>
    <w:rsid w:val="00DD7AD8"/>
    <w:rsid w:val="00DF36AE"/>
    <w:rsid w:val="00FD0999"/>
    <w:rsid w:val="00FD3412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6476"/>
  <w15:chartTrackingRefBased/>
  <w15:docId w15:val="{53BFA7EF-C52F-4BB2-939A-27BF0A8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40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410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1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10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10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10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10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10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10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10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1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1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10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1055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1055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1055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1055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1055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1055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1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1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10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10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1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1055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1055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1055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1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1055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1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Promoter Nadrag</dc:creator>
  <cp:keywords/>
  <dc:description/>
  <cp:lastModifiedBy>Promoter Nadrag</cp:lastModifiedBy>
  <cp:revision>11</cp:revision>
  <cp:lastPrinted>2025-03-28T09:28:00Z</cp:lastPrinted>
  <dcterms:created xsi:type="dcterms:W3CDTF">2025-03-24T07:28:00Z</dcterms:created>
  <dcterms:modified xsi:type="dcterms:W3CDTF">2025-03-28T09:28:00Z</dcterms:modified>
</cp:coreProperties>
</file>