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B096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</w:rPr>
        <w:t>Rom</w:t>
      </w:r>
      <w:proofErr w:type="spellStart"/>
      <w:r w:rsidRPr="003278E8">
        <w:rPr>
          <w:rFonts w:ascii="Times New Roman" w:hAnsi="Times New Roman" w:cs="Times New Roman"/>
          <w:sz w:val="24"/>
          <w:szCs w:val="24"/>
          <w:lang w:val="ro-RO"/>
        </w:rPr>
        <w:t>ânia</w:t>
      </w:r>
      <w:proofErr w:type="spellEnd"/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202B88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278E8">
        <w:rPr>
          <w:rFonts w:ascii="Times New Roman" w:hAnsi="Times New Roman" w:cs="Times New Roman"/>
          <w:sz w:val="24"/>
          <w:szCs w:val="24"/>
          <w:lang w:val="ro-RO"/>
        </w:rPr>
        <w:t>Judeţul</w:t>
      </w:r>
      <w:proofErr w:type="spellEnd"/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278E8">
        <w:rPr>
          <w:rFonts w:ascii="Times New Roman" w:hAnsi="Times New Roman" w:cs="Times New Roman"/>
          <w:sz w:val="24"/>
          <w:szCs w:val="24"/>
          <w:lang w:val="ro-RO"/>
        </w:rPr>
        <w:t>Timiş</w:t>
      </w:r>
      <w:proofErr w:type="spellEnd"/>
    </w:p>
    <w:p w14:paraId="5232CD5B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Comuna Nădrag                                                                                                                                                                                                </w:t>
      </w:r>
    </w:p>
    <w:p w14:paraId="01FD0ACF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Consiliul Local                                                                                                                                                                                       </w:t>
      </w:r>
    </w:p>
    <w:p w14:paraId="63944625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</w:t>
      </w:r>
    </w:p>
    <w:p w14:paraId="4A53D3F5" w14:textId="2B147C66" w:rsidR="003278E8" w:rsidRPr="003278E8" w:rsidRDefault="003278E8" w:rsidP="00327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HOTĂRÂREA 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14:paraId="0CF738AC" w14:textId="77777777" w:rsidR="003278E8" w:rsidRPr="003278E8" w:rsidRDefault="003278E8" w:rsidP="00327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b/>
          <w:sz w:val="24"/>
          <w:szCs w:val="24"/>
          <w:lang w:val="ro-RO"/>
        </w:rPr>
        <w:t>din 10 ianuarie 2025</w:t>
      </w:r>
    </w:p>
    <w:p w14:paraId="0345C9B9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ED5E47" w14:textId="16ACB71F" w:rsidR="003278E8" w:rsidRPr="003278E8" w:rsidRDefault="003278E8" w:rsidP="004D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 P</w:t>
      </w:r>
      <w:r w:rsidRPr="003278E8">
        <w:rPr>
          <w:rFonts w:ascii="Times New Roman" w:eastAsia="TimesNewRomanPS-BoldMT" w:hAnsi="Times New Roman" w:cs="Times New Roman"/>
          <w:sz w:val="24"/>
          <w:szCs w:val="24"/>
          <w:lang w:val="ro-RO"/>
        </w:rPr>
        <w:t xml:space="preserve">rivind </w:t>
      </w:r>
      <w:r w:rsidRPr="003278E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aprobarea </w:t>
      </w: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>tiliz</w:t>
      </w:r>
      <w:r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unor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sume din fondul de rulment al bugetului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venituri și cheltuieli al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>Consiliului Local al Comu</w:t>
      </w:r>
      <w:r>
        <w:rPr>
          <w:rFonts w:ascii="Times New Roman" w:hAnsi="Times New Roman" w:cs="Times New Roman"/>
          <w:sz w:val="24"/>
          <w:szCs w:val="24"/>
          <w:lang w:val="ro-RO"/>
        </w:rPr>
        <w:t>nei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Nădrag pe anul 2024, pentru plata dot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>ri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lor achiziționate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4C37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>implement</w:t>
      </w:r>
      <w:r w:rsidR="00594C37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="00446008">
        <w:rPr>
          <w:rFonts w:ascii="Trebuchet MS" w:hAnsi="Trebuchet MS"/>
          <w:bCs/>
          <w:lang w:val="fr-FR"/>
        </w:rPr>
        <w:t xml:space="preserve"> </w:t>
      </w:r>
      <w:r w:rsidR="00446008" w:rsidRPr="004D19B4">
        <w:rPr>
          <w:rFonts w:ascii="Times New Roman" w:hAnsi="Times New Roman" w:cs="Times New Roman"/>
          <w:b/>
          <w:sz w:val="24"/>
          <w:szCs w:val="24"/>
        </w:rPr>
        <w:t>“</w:t>
      </w:r>
      <w:r w:rsidR="00446008" w:rsidRPr="004D19B4">
        <w:rPr>
          <w:rFonts w:ascii="Times New Roman" w:hAnsi="Times New Roman" w:cs="Times New Roman"/>
          <w:b/>
          <w:sz w:val="24"/>
          <w:szCs w:val="24"/>
          <w:lang w:val="fr-FR"/>
        </w:rPr>
        <w:t>DOTAREA CU MOBILIER, MATERIALE DIDACTICE SI ECHIPAMENTE DIGITALE A LICEULUI TEHNOLOGIC „TRAIAN GROZAVESCU” NADRAG</w:t>
      </w:r>
      <w:r w:rsidR="00446008" w:rsidRPr="004D19B4">
        <w:rPr>
          <w:rFonts w:ascii="Times New Roman" w:hAnsi="Times New Roman" w:cs="Times New Roman"/>
          <w:b/>
          <w:sz w:val="24"/>
          <w:szCs w:val="24"/>
        </w:rPr>
        <w:t>”</w:t>
      </w:r>
      <w:r w:rsidR="00446008" w:rsidRPr="00443FD4">
        <w:rPr>
          <w:rFonts w:ascii="Trebuchet MS" w:hAnsi="Trebuchet MS"/>
          <w:bCs/>
          <w:lang w:val="fr-FR"/>
        </w:rPr>
        <w:t xml:space="preserve">,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finanțat prin PNRR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conform contractului de finanțare nr.</w:t>
      </w:r>
      <w:r w:rsidR="004460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6008" w:rsidRPr="000E4326">
        <w:rPr>
          <w:rFonts w:ascii="Trebuchet MS" w:hAnsi="Trebuchet MS"/>
          <w:bCs/>
          <w:lang w:val="fr-FR"/>
        </w:rPr>
        <w:t>2502</w:t>
      </w:r>
      <w:r w:rsidR="00446008">
        <w:rPr>
          <w:rFonts w:ascii="Trebuchet MS" w:hAnsi="Trebuchet MS"/>
          <w:bCs/>
          <w:lang w:val="fr-FR"/>
        </w:rPr>
        <w:t xml:space="preserve">/ </w:t>
      </w:r>
      <w:r w:rsidR="00446008" w:rsidRPr="000E4326">
        <w:rPr>
          <w:rFonts w:ascii="Trebuchet MS" w:hAnsi="Trebuchet MS"/>
          <w:bCs/>
          <w:lang w:val="fr-FR"/>
        </w:rPr>
        <w:t>DOT</w:t>
      </w:r>
      <w:r w:rsidR="00446008">
        <w:rPr>
          <w:rFonts w:ascii="Trebuchet MS" w:hAnsi="Trebuchet MS"/>
          <w:bCs/>
          <w:lang w:val="fr-FR"/>
        </w:rPr>
        <w:t xml:space="preserve"> </w:t>
      </w:r>
      <w:r w:rsidR="00446008" w:rsidRPr="000E4326">
        <w:rPr>
          <w:rFonts w:ascii="Trebuchet MS" w:hAnsi="Trebuchet MS"/>
          <w:bCs/>
          <w:lang w:val="fr-FR"/>
        </w:rPr>
        <w:t>/</w:t>
      </w:r>
      <w:r w:rsidR="00446008">
        <w:rPr>
          <w:rFonts w:ascii="Trebuchet MS" w:hAnsi="Trebuchet MS"/>
          <w:bCs/>
          <w:lang w:val="fr-FR"/>
        </w:rPr>
        <w:t xml:space="preserve"> </w:t>
      </w:r>
      <w:proofErr w:type="gramStart"/>
      <w:r w:rsidR="00446008" w:rsidRPr="000E4326">
        <w:rPr>
          <w:rFonts w:ascii="Trebuchet MS" w:hAnsi="Trebuchet MS"/>
          <w:bCs/>
          <w:lang w:val="fr-FR"/>
        </w:rPr>
        <w:t>2023</w:t>
      </w:r>
      <w:r w:rsidR="00446008">
        <w:rPr>
          <w:rFonts w:ascii="Trebuchet MS" w:hAnsi="Trebuchet MS"/>
          <w:bCs/>
          <w:lang w:val="fr-FR"/>
        </w:rPr>
        <w:t xml:space="preserve"> .</w:t>
      </w:r>
      <w:proofErr w:type="gramEnd"/>
    </w:p>
    <w:p w14:paraId="27586A44" w14:textId="5B469073" w:rsidR="003278E8" w:rsidRPr="003278E8" w:rsidRDefault="003278E8" w:rsidP="003278E8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ro-RO"/>
        </w:rPr>
      </w:pPr>
    </w:p>
    <w:p w14:paraId="05F1850E" w14:textId="77777777" w:rsidR="003278E8" w:rsidRPr="003278E8" w:rsidRDefault="003278E8" w:rsidP="003278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8A261B" w14:textId="77777777" w:rsidR="003278E8" w:rsidRPr="003278E8" w:rsidRDefault="003278E8" w:rsidP="0032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 Consiliul Local al comunei Nădrag </w:t>
      </w:r>
      <w:proofErr w:type="spellStart"/>
      <w:r w:rsidRPr="003278E8">
        <w:rPr>
          <w:rFonts w:ascii="Times New Roman" w:hAnsi="Times New Roman" w:cs="Times New Roman"/>
          <w:sz w:val="24"/>
          <w:szCs w:val="24"/>
          <w:lang w:val="ro-RO"/>
        </w:rPr>
        <w:t>judeţul</w:t>
      </w:r>
      <w:proofErr w:type="spellEnd"/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Timiş </w:t>
      </w:r>
      <w:r w:rsidRPr="003278E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7E4A03D" w14:textId="483B8A1F" w:rsidR="003278E8" w:rsidRPr="003278E8" w:rsidRDefault="003278E8" w:rsidP="003278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3278E8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Având în vedere referatul nr. </w:t>
      </w:r>
      <w:r w:rsidR="004D1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30</w:t>
      </w:r>
      <w:r w:rsidRPr="003278E8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din 09.01.2025 al primarului comunei Nădrag – iniţiator al proiectului de hotărâre;</w:t>
      </w:r>
    </w:p>
    <w:p w14:paraId="78E43A78" w14:textId="39CAF755" w:rsidR="003278E8" w:rsidRPr="003278E8" w:rsidRDefault="003278E8" w:rsidP="003278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 w:eastAsia="ar-SA"/>
        </w:rPr>
      </w:pPr>
      <w:r w:rsidRPr="003278E8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 Av</w:t>
      </w:r>
      <w:proofErr w:type="spellStart"/>
      <w:r w:rsidRPr="003278E8">
        <w:rPr>
          <w:rFonts w:ascii="Times New Roman" w:eastAsia="SimSun" w:hAnsi="Times New Roman" w:cs="Times New Roman"/>
          <w:sz w:val="24"/>
          <w:szCs w:val="24"/>
          <w:lang w:val="ro-RO" w:eastAsia="zh-CN"/>
        </w:rPr>
        <w:t>ând</w:t>
      </w:r>
      <w:proofErr w:type="spellEnd"/>
      <w:r w:rsidRPr="003278E8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în vedere referatul nr. </w:t>
      </w:r>
      <w:r w:rsidR="004D19B4">
        <w:rPr>
          <w:rFonts w:ascii="Times New Roman" w:eastAsia="SimSun" w:hAnsi="Times New Roman" w:cs="Times New Roman"/>
          <w:sz w:val="24"/>
          <w:szCs w:val="24"/>
          <w:lang w:val="ro-RO" w:eastAsia="zh-CN"/>
        </w:rPr>
        <w:t>31</w:t>
      </w:r>
      <w:r w:rsidRPr="003278E8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din 09.01.2025 al compartimentului de specialitate;</w:t>
      </w:r>
    </w:p>
    <w:p w14:paraId="66A40687" w14:textId="5C3703EF" w:rsidR="003278E8" w:rsidRPr="003278E8" w:rsidRDefault="003278E8" w:rsidP="003278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 w:eastAsia="ar-SA"/>
        </w:rPr>
      </w:pPr>
      <w:r w:rsidRPr="003278E8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             Având în vedere avizul favorabil nr. </w:t>
      </w:r>
      <w:r w:rsidR="004D19B4">
        <w:rPr>
          <w:rFonts w:ascii="Times New Roman" w:hAnsi="Times New Roman" w:cs="Times New Roman"/>
          <w:sz w:val="24"/>
          <w:szCs w:val="24"/>
          <w:lang w:val="it-IT" w:eastAsia="ar-SA"/>
        </w:rPr>
        <w:t>32</w:t>
      </w:r>
      <w:r w:rsidRPr="003278E8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din 09.01.2025 al comisiei de specialitate a consiliului local;</w:t>
      </w:r>
    </w:p>
    <w:p w14:paraId="3D9B497A" w14:textId="77777777" w:rsidR="003278E8" w:rsidRPr="003278E8" w:rsidRDefault="003278E8" w:rsidP="003278E8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3278E8">
        <w:rPr>
          <w:rFonts w:ascii="Times New Roman" w:hAnsi="Times New Roman" w:cs="Times New Roman"/>
          <w:sz w:val="24"/>
          <w:szCs w:val="24"/>
          <w:lang w:val="it-IT"/>
        </w:rPr>
        <w:t xml:space="preserve">              Având în vedere prevederile  </w:t>
      </w:r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Ordinului Ministrului </w:t>
      </w:r>
      <w:proofErr w:type="spellStart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Finanţelor</w:t>
      </w:r>
      <w:proofErr w:type="spellEnd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 Publice nr.6688/16.12.2024 pentru aprobarea Normelor  metodologice privind încheierea </w:t>
      </w:r>
      <w:proofErr w:type="spellStart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exerciţiului</w:t>
      </w:r>
      <w:proofErr w:type="spellEnd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 bugetar al anului 2024;</w:t>
      </w:r>
    </w:p>
    <w:p w14:paraId="095E9E65" w14:textId="77777777" w:rsidR="003278E8" w:rsidRPr="003278E8" w:rsidRDefault="003278E8" w:rsidP="003278E8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             </w:t>
      </w:r>
      <w:proofErr w:type="spellStart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Ţinând</w:t>
      </w:r>
      <w:proofErr w:type="spellEnd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 cont de prevederile Legii nr. 500/2002 privind </w:t>
      </w:r>
      <w:proofErr w:type="spellStart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finanţele</w:t>
      </w:r>
      <w:proofErr w:type="spellEnd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 publice; ale Legii nr. 273/2006 privind </w:t>
      </w:r>
      <w:proofErr w:type="spellStart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finanţele</w:t>
      </w:r>
      <w:proofErr w:type="spellEnd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 publice locale </w:t>
      </w:r>
      <w:proofErr w:type="spellStart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şi</w:t>
      </w:r>
      <w:proofErr w:type="spellEnd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 ale Legii nr. 82/1991 – legea </w:t>
      </w:r>
      <w:proofErr w:type="spellStart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contabilităţii</w:t>
      </w:r>
      <w:proofErr w:type="spellEnd"/>
      <w:r w:rsidRPr="003278E8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.</w:t>
      </w:r>
    </w:p>
    <w:p w14:paraId="0DEF50B3" w14:textId="77777777" w:rsidR="003278E8" w:rsidRPr="003278E8" w:rsidRDefault="003278E8" w:rsidP="003278E8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8E8"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  <w:r w:rsidRPr="003278E8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</w:t>
      </w:r>
      <w:proofErr w:type="spellStart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temeiul</w:t>
      </w:r>
      <w:proofErr w:type="spellEnd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prevederilor</w:t>
      </w:r>
      <w:proofErr w:type="spellEnd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art. 129 </w:t>
      </w:r>
      <w:proofErr w:type="spellStart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alin</w:t>
      </w:r>
      <w:proofErr w:type="spellEnd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. (4) lit. a) </w:t>
      </w:r>
      <w:proofErr w:type="spellStart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art.139 </w:t>
      </w:r>
      <w:proofErr w:type="spellStart"/>
      <w:proofErr w:type="gramStart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alin</w:t>
      </w:r>
      <w:proofErr w:type="spellEnd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proofErr w:type="gramEnd"/>
      <w:r w:rsidRPr="003278E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(3) din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>OUG nr.57/2019 – Codul administrativ.</w:t>
      </w:r>
    </w:p>
    <w:p w14:paraId="30F7ABDC" w14:textId="77777777" w:rsidR="003278E8" w:rsidRPr="003278E8" w:rsidRDefault="003278E8" w:rsidP="003278E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           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>În temeiul art. 196 alin.(1) lit. a)  din OUG nr.57/2019 – Codul administrativ.</w:t>
      </w:r>
    </w:p>
    <w:p w14:paraId="2888DFAE" w14:textId="77777777" w:rsidR="003278E8" w:rsidRPr="003278E8" w:rsidRDefault="003278E8" w:rsidP="0032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9D800" w14:textId="77777777" w:rsidR="003278E8" w:rsidRPr="003278E8" w:rsidRDefault="003278E8" w:rsidP="0032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E03DE8" w14:textId="77777777" w:rsidR="003278E8" w:rsidRPr="003278E8" w:rsidRDefault="003278E8" w:rsidP="00327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</w:t>
      </w:r>
      <w:r w:rsidRPr="003278E8">
        <w:rPr>
          <w:rFonts w:ascii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41B3D92E" w14:textId="77777777" w:rsidR="003278E8" w:rsidRPr="003278E8" w:rsidRDefault="003278E8" w:rsidP="00327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14:paraId="2B9F82C5" w14:textId="014F1110" w:rsidR="003278E8" w:rsidRPr="004D19B4" w:rsidRDefault="003278E8" w:rsidP="0032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3278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1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Se aprobă 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>tiliz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>sume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i de 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535.824,87  din fondul de rulment al bugetului 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de venituri și cheltuieli al 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>Consiliului Local al Comu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>nei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Nădrag pe anul 2024, pentru plata dot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>ri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lor achiziționate </w:t>
      </w:r>
      <w:r w:rsidR="00594C37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 implement</w:t>
      </w:r>
      <w:r w:rsidR="00594C37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="004D19B4">
        <w:rPr>
          <w:rFonts w:ascii="Trebuchet MS" w:hAnsi="Trebuchet MS"/>
          <w:bCs/>
          <w:lang w:val="fr-FR"/>
        </w:rPr>
        <w:t xml:space="preserve"> </w:t>
      </w:r>
      <w:r w:rsidR="004D19B4" w:rsidRPr="004D19B4">
        <w:rPr>
          <w:rFonts w:ascii="Times New Roman" w:hAnsi="Times New Roman" w:cs="Times New Roman"/>
          <w:b/>
          <w:sz w:val="24"/>
          <w:szCs w:val="24"/>
        </w:rPr>
        <w:t>“</w:t>
      </w:r>
      <w:r w:rsidR="004D19B4" w:rsidRPr="004D19B4">
        <w:rPr>
          <w:rFonts w:ascii="Times New Roman" w:hAnsi="Times New Roman" w:cs="Times New Roman"/>
          <w:b/>
          <w:sz w:val="24"/>
          <w:szCs w:val="24"/>
          <w:lang w:val="fr-FR"/>
        </w:rPr>
        <w:t>DOTAREA CU MOBILIER, MATERIALE DIDACTICE SI ECHIPAMENTE DIGITALE A LICEULUI TEHNOLOGIC „TRAIAN GROZAVESCU” NADRAG</w:t>
      </w:r>
      <w:r w:rsidR="004D19B4" w:rsidRPr="004D19B4">
        <w:rPr>
          <w:rFonts w:ascii="Times New Roman" w:hAnsi="Times New Roman" w:cs="Times New Roman"/>
          <w:b/>
          <w:sz w:val="24"/>
          <w:szCs w:val="24"/>
        </w:rPr>
        <w:t>”</w:t>
      </w:r>
      <w:r w:rsidR="004D19B4" w:rsidRPr="00443FD4">
        <w:rPr>
          <w:rFonts w:ascii="Trebuchet MS" w:hAnsi="Trebuchet MS"/>
          <w:bCs/>
          <w:lang w:val="fr-FR"/>
        </w:rPr>
        <w:t xml:space="preserve">, 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finanțat prin PNRR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D19B4"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conform contractului de finanțare nr.</w:t>
      </w:r>
      <w:r w:rsidR="004D19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19B4" w:rsidRPr="000E4326">
        <w:rPr>
          <w:rFonts w:ascii="Trebuchet MS" w:hAnsi="Trebuchet MS"/>
          <w:bCs/>
          <w:lang w:val="fr-FR"/>
        </w:rPr>
        <w:t>2502</w:t>
      </w:r>
      <w:r w:rsidR="004D19B4">
        <w:rPr>
          <w:rFonts w:ascii="Trebuchet MS" w:hAnsi="Trebuchet MS"/>
          <w:bCs/>
          <w:lang w:val="fr-FR"/>
        </w:rPr>
        <w:t xml:space="preserve">/ </w:t>
      </w:r>
      <w:r w:rsidR="004D19B4" w:rsidRPr="000E4326">
        <w:rPr>
          <w:rFonts w:ascii="Trebuchet MS" w:hAnsi="Trebuchet MS"/>
          <w:bCs/>
          <w:lang w:val="fr-FR"/>
        </w:rPr>
        <w:t>DOT</w:t>
      </w:r>
      <w:r w:rsidR="004D19B4">
        <w:rPr>
          <w:rFonts w:ascii="Trebuchet MS" w:hAnsi="Trebuchet MS"/>
          <w:bCs/>
          <w:lang w:val="fr-FR"/>
        </w:rPr>
        <w:t xml:space="preserve"> </w:t>
      </w:r>
      <w:r w:rsidR="004D19B4" w:rsidRPr="000E4326">
        <w:rPr>
          <w:rFonts w:ascii="Trebuchet MS" w:hAnsi="Trebuchet MS"/>
          <w:bCs/>
          <w:lang w:val="fr-FR"/>
        </w:rPr>
        <w:t>/</w:t>
      </w:r>
      <w:r w:rsidR="004D19B4">
        <w:rPr>
          <w:rFonts w:ascii="Trebuchet MS" w:hAnsi="Trebuchet MS"/>
          <w:bCs/>
          <w:lang w:val="fr-FR"/>
        </w:rPr>
        <w:t xml:space="preserve"> </w:t>
      </w:r>
      <w:proofErr w:type="gramStart"/>
      <w:r w:rsidR="004D19B4" w:rsidRPr="000E4326">
        <w:rPr>
          <w:rFonts w:ascii="Trebuchet MS" w:hAnsi="Trebuchet MS"/>
          <w:bCs/>
          <w:lang w:val="fr-FR"/>
        </w:rPr>
        <w:t>2023</w:t>
      </w:r>
      <w:r w:rsidR="004D19B4">
        <w:rPr>
          <w:rFonts w:ascii="Trebuchet MS" w:hAnsi="Trebuchet MS"/>
          <w:bCs/>
          <w:lang w:val="fr-FR"/>
        </w:rPr>
        <w:t xml:space="preserve"> .</w:t>
      </w:r>
      <w:proofErr w:type="gramEnd"/>
    </w:p>
    <w:p w14:paraId="216876DE" w14:textId="6A959619" w:rsidR="003278E8" w:rsidRPr="003278E8" w:rsidRDefault="003278E8" w:rsidP="0032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3278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 2  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>Prezenta hotărâre a fost adoptată cu 1</w:t>
      </w:r>
      <w:r w:rsidR="00A46EA4"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278E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2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E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2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E8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32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E8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3278E8">
        <w:rPr>
          <w:rFonts w:ascii="Times New Roman" w:hAnsi="Times New Roman" w:cs="Times New Roman"/>
          <w:sz w:val="24"/>
          <w:szCs w:val="24"/>
        </w:rPr>
        <w:t xml:space="preserve"> </w:t>
      </w:r>
      <w:r w:rsidR="00A46EA4">
        <w:rPr>
          <w:rFonts w:ascii="Times New Roman" w:hAnsi="Times New Roman" w:cs="Times New Roman"/>
          <w:sz w:val="24"/>
          <w:szCs w:val="24"/>
        </w:rPr>
        <w:t>10</w:t>
      </w:r>
      <w:r w:rsidR="004D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A4">
        <w:rPr>
          <w:rFonts w:ascii="Times New Roman" w:hAnsi="Times New Roman" w:cs="Times New Roman"/>
          <w:sz w:val="24"/>
          <w:szCs w:val="24"/>
        </w:rPr>
        <w:t>d</w:t>
      </w:r>
      <w:r w:rsidR="004D19B4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="004D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E8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3278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8E8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3278E8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3278E8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3278E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3278E8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278E8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3FA4D813" w14:textId="77777777" w:rsidR="003278E8" w:rsidRPr="003278E8" w:rsidRDefault="003278E8" w:rsidP="0032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3278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 3   </w:t>
      </w:r>
      <w:r w:rsidRPr="003278E8">
        <w:rPr>
          <w:rFonts w:ascii="Times New Roman" w:hAnsi="Times New Roman" w:cs="Times New Roman"/>
          <w:sz w:val="24"/>
          <w:szCs w:val="24"/>
          <w:lang w:val="ro-RO"/>
        </w:rPr>
        <w:t>Prezenta hotărâre se comunică :</w:t>
      </w:r>
    </w:p>
    <w:p w14:paraId="320217EF" w14:textId="77777777" w:rsidR="003278E8" w:rsidRPr="003278E8" w:rsidRDefault="003278E8" w:rsidP="003278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278E8">
        <w:rPr>
          <w:rFonts w:ascii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Prefectului </w:t>
      </w:r>
      <w:proofErr w:type="spellStart"/>
      <w:r w:rsidRPr="003278E8">
        <w:rPr>
          <w:rFonts w:ascii="Times New Roman" w:hAnsi="Times New Roman" w:cs="Times New Roman"/>
          <w:sz w:val="24"/>
          <w:szCs w:val="24"/>
          <w:lang w:val="ro-RO"/>
        </w:rPr>
        <w:t>Judeţul</w:t>
      </w:r>
      <w:proofErr w:type="spellEnd"/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278E8">
        <w:rPr>
          <w:rFonts w:ascii="Times New Roman" w:hAnsi="Times New Roman" w:cs="Times New Roman"/>
          <w:sz w:val="24"/>
          <w:szCs w:val="24"/>
          <w:lang w:val="ro-RO"/>
        </w:rPr>
        <w:t>Timiş</w:t>
      </w:r>
      <w:proofErr w:type="spellEnd"/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14:paraId="155D0D29" w14:textId="77777777" w:rsidR="003278E8" w:rsidRPr="003278E8" w:rsidRDefault="003278E8" w:rsidP="003278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>Primarului comunei Nădrag</w:t>
      </w:r>
    </w:p>
    <w:p w14:paraId="2DCE8F80" w14:textId="77777777" w:rsidR="003278E8" w:rsidRPr="003278E8" w:rsidRDefault="003278E8" w:rsidP="003278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>Contabilitate</w:t>
      </w:r>
    </w:p>
    <w:p w14:paraId="6863DE6A" w14:textId="77777777" w:rsidR="003278E8" w:rsidRPr="003278E8" w:rsidRDefault="003278E8" w:rsidP="003278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278E8">
        <w:rPr>
          <w:rFonts w:ascii="Times New Roman" w:hAnsi="Times New Roman" w:cs="Times New Roman"/>
          <w:sz w:val="24"/>
          <w:szCs w:val="24"/>
          <w:lang w:val="ro-RO"/>
        </w:rPr>
        <w:t>Afişare</w:t>
      </w:r>
      <w:proofErr w:type="spellEnd"/>
      <w:r w:rsidRPr="003278E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A587C32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FA17564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</w:p>
    <w:p w14:paraId="40212E08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</w:t>
      </w:r>
      <w:proofErr w:type="spellStart"/>
      <w:r w:rsidRPr="003278E8">
        <w:rPr>
          <w:rFonts w:ascii="Times New Roman" w:hAnsi="Times New Roman" w:cs="Times New Roman"/>
          <w:sz w:val="24"/>
          <w:szCs w:val="24"/>
          <w:lang w:val="ro-RO"/>
        </w:rPr>
        <w:t>Preşedinte</w:t>
      </w:r>
      <w:proofErr w:type="spellEnd"/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şedinţă                                                                                                                </w:t>
      </w:r>
    </w:p>
    <w:p w14:paraId="53EFC54B" w14:textId="3D893E3E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</w:t>
      </w:r>
      <w:r w:rsidR="00A46EA4">
        <w:rPr>
          <w:rFonts w:ascii="Times New Roman" w:hAnsi="Times New Roman" w:cs="Times New Roman"/>
          <w:sz w:val="24"/>
          <w:szCs w:val="24"/>
          <w:lang w:val="ro-RO"/>
        </w:rPr>
        <w:t>Lăzărescu Răzvan</w:t>
      </w:r>
    </w:p>
    <w:p w14:paraId="3070A6AA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CB6881E" w14:textId="77777777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F29C054" w14:textId="19BF9FF3" w:rsidR="003278E8" w:rsidRPr="003278E8" w:rsidRDefault="003278E8" w:rsidP="00327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278E8">
        <w:rPr>
          <w:rFonts w:ascii="Times New Roman" w:hAnsi="Times New Roman" w:cs="Times New Roman"/>
          <w:sz w:val="24"/>
          <w:szCs w:val="24"/>
          <w:lang w:val="ro-RO"/>
        </w:rPr>
        <w:t>Contrasemnează secretar general: Wagner Dan Antoniu.</w:t>
      </w:r>
    </w:p>
    <w:sectPr w:rsidR="003278E8" w:rsidRPr="003278E8" w:rsidSect="004D19B4">
      <w:pgSz w:w="12240" w:h="15840"/>
      <w:pgMar w:top="567" w:right="144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57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78"/>
    <w:rsid w:val="000E72AF"/>
    <w:rsid w:val="003278E8"/>
    <w:rsid w:val="003E7FCE"/>
    <w:rsid w:val="00446008"/>
    <w:rsid w:val="004D19B4"/>
    <w:rsid w:val="005854D0"/>
    <w:rsid w:val="00594C37"/>
    <w:rsid w:val="00595401"/>
    <w:rsid w:val="00A46EA4"/>
    <w:rsid w:val="00A949F4"/>
    <w:rsid w:val="00C12F78"/>
    <w:rsid w:val="00E35C42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3B56"/>
  <w15:chartTrackingRefBased/>
  <w15:docId w15:val="{5E016696-2881-4B2B-8B38-B133A64A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DA10-95A0-4C21-9207-D5037385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10</cp:revision>
  <cp:lastPrinted>2025-01-10T12:29:00Z</cp:lastPrinted>
  <dcterms:created xsi:type="dcterms:W3CDTF">2025-01-09T12:46:00Z</dcterms:created>
  <dcterms:modified xsi:type="dcterms:W3CDTF">2025-01-10T12:37:00Z</dcterms:modified>
</cp:coreProperties>
</file>