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F044" w14:textId="77777777" w:rsidR="00BA54C3" w:rsidRDefault="00BA54C3" w:rsidP="00BA54C3">
      <w:pPr>
        <w:rPr>
          <w:lang w:val="ro-RO"/>
        </w:rPr>
      </w:pPr>
      <w:r>
        <w:t>Rom</w:t>
      </w:r>
      <w:proofErr w:type="spellStart"/>
      <w:r>
        <w:rPr>
          <w:lang w:val="ro-RO"/>
        </w:rPr>
        <w:t>ânia</w:t>
      </w:r>
      <w:proofErr w:type="spellEnd"/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322B2F" w14:textId="77777777" w:rsidR="00BA54C3" w:rsidRDefault="00BA54C3" w:rsidP="00BA54C3">
      <w:pPr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</w:p>
    <w:p w14:paraId="19AF72AF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Comuna Nădrag                                                                                                                                                                                                              </w:t>
      </w:r>
    </w:p>
    <w:p w14:paraId="7ACF576C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Consiliul Local                                                                                                                                                                                             </w:t>
      </w:r>
    </w:p>
    <w:p w14:paraId="7F59BEBF" w14:textId="2CAD60AB" w:rsidR="00BA54C3" w:rsidRDefault="00BA54C3" w:rsidP="00BA54C3">
      <w:pPr>
        <w:jc w:val="center"/>
        <w:rPr>
          <w:b/>
          <w:lang w:val="ro-RO"/>
        </w:rPr>
      </w:pPr>
      <w:r>
        <w:rPr>
          <w:b/>
          <w:lang w:val="ro-RO"/>
        </w:rPr>
        <w:t xml:space="preserve">  HOTĂRÂREA nr. 1</w:t>
      </w:r>
      <w:r w:rsidR="00E3625C">
        <w:rPr>
          <w:b/>
          <w:lang w:val="ro-RO"/>
        </w:rPr>
        <w:t>4</w:t>
      </w:r>
    </w:p>
    <w:p w14:paraId="30F7909C" w14:textId="40B5B4A2" w:rsidR="00BA54C3" w:rsidRDefault="00BA54C3" w:rsidP="00BA54C3">
      <w:pPr>
        <w:jc w:val="center"/>
        <w:rPr>
          <w:b/>
          <w:lang w:val="ro-RO"/>
        </w:rPr>
      </w:pPr>
      <w:r>
        <w:rPr>
          <w:b/>
          <w:lang w:val="ro-RO"/>
        </w:rPr>
        <w:t xml:space="preserve">din 26 februarie 2025                                             </w:t>
      </w:r>
    </w:p>
    <w:p w14:paraId="247387D1" w14:textId="77777777" w:rsidR="00BA54C3" w:rsidRDefault="00BA54C3" w:rsidP="00BA54C3">
      <w:pPr>
        <w:rPr>
          <w:lang w:val="ro-RO"/>
        </w:rPr>
      </w:pPr>
    </w:p>
    <w:p w14:paraId="7F2E19EA" w14:textId="769E099C" w:rsidR="00BA54C3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Privind</w:t>
      </w:r>
      <w:bookmarkStart w:id="0" w:name="_Hlk160010787"/>
      <w:r>
        <w:rPr>
          <w:lang w:val="ro-RO"/>
        </w:rPr>
        <w:t xml:space="preserve"> </w:t>
      </w:r>
      <w:r w:rsidRPr="004D2921">
        <w:t xml:space="preserve"> </w:t>
      </w:r>
      <w:proofErr w:type="spellStart"/>
      <w:r w:rsidRPr="004D2921">
        <w:t>acord</w:t>
      </w:r>
      <w:r>
        <w:t>area</w:t>
      </w:r>
      <w:proofErr w:type="spellEnd"/>
      <w:r w:rsidRPr="004D2921">
        <w:t xml:space="preserve"> </w:t>
      </w:r>
      <w:proofErr w:type="spellStart"/>
      <w:r w:rsidRPr="004D2921">
        <w:t>zilnic</w:t>
      </w:r>
      <w:r>
        <w:t>ă</w:t>
      </w:r>
      <w:proofErr w:type="spellEnd"/>
      <w:r>
        <w:t xml:space="preserve"> </w:t>
      </w:r>
      <w:r w:rsidRPr="004D2921">
        <w:t xml:space="preserve">cu </w:t>
      </w:r>
      <w:proofErr w:type="spellStart"/>
      <w:r w:rsidRPr="004D2921">
        <w:t>titlu</w:t>
      </w:r>
      <w:proofErr w:type="spellEnd"/>
      <w:r w:rsidRPr="004D2921">
        <w:t xml:space="preserve"> </w:t>
      </w:r>
      <w:proofErr w:type="spellStart"/>
      <w:r w:rsidRPr="004D2921">
        <w:t>gratuit</w:t>
      </w:r>
      <w:proofErr w:type="spellEnd"/>
      <w:r w:rsidRPr="004D2921">
        <w:t xml:space="preserve">, </w:t>
      </w:r>
      <w:proofErr w:type="spellStart"/>
      <w:r w:rsidRPr="004D2921">
        <w:t>în</w:t>
      </w:r>
      <w:proofErr w:type="spellEnd"/>
      <w:r w:rsidRPr="004D2921">
        <w:t xml:space="preserve"> </w:t>
      </w:r>
      <w:proofErr w:type="spellStart"/>
      <w:r w:rsidRPr="004D2921">
        <w:t>cadrul</w:t>
      </w:r>
      <w:proofErr w:type="spellEnd"/>
      <w:r w:rsidRPr="004D2921">
        <w:t xml:space="preserve"> </w:t>
      </w:r>
      <w:proofErr w:type="spellStart"/>
      <w:r w:rsidRPr="004D2921">
        <w:t>Programului</w:t>
      </w:r>
      <w:proofErr w:type="spellEnd"/>
      <w:r w:rsidRPr="004D2921">
        <w:t xml:space="preserve"> national “Masa </w:t>
      </w:r>
      <w:proofErr w:type="spellStart"/>
      <w:r w:rsidRPr="004D2921">
        <w:t>sanatoasă</w:t>
      </w:r>
      <w:proofErr w:type="spellEnd"/>
      <w:r w:rsidRPr="004D2921">
        <w:t xml:space="preserve">” a </w:t>
      </w:r>
      <w:proofErr w:type="spellStart"/>
      <w:r w:rsidRPr="004D2921">
        <w:t>unui</w:t>
      </w:r>
      <w:proofErr w:type="spellEnd"/>
      <w:r w:rsidRPr="004D2921">
        <w:t xml:space="preserve"> </w:t>
      </w:r>
      <w:proofErr w:type="spellStart"/>
      <w:r w:rsidRPr="004D2921">
        <w:t>suport</w:t>
      </w:r>
      <w:proofErr w:type="spellEnd"/>
      <w:r w:rsidRPr="004D2921">
        <w:t xml:space="preserve"> </w:t>
      </w:r>
      <w:proofErr w:type="spellStart"/>
      <w:r w:rsidRPr="004D2921">
        <w:t>alimentar</w:t>
      </w:r>
      <w:proofErr w:type="spellEnd"/>
      <w:r w:rsidRPr="004D2921">
        <w:t xml:space="preserve">, </w:t>
      </w:r>
      <w:proofErr w:type="spellStart"/>
      <w:r w:rsidR="00C77179">
        <w:t>constând</w:t>
      </w:r>
      <w:proofErr w:type="spellEnd"/>
      <w:r w:rsidR="00C77179">
        <w:t xml:space="preserve"> </w:t>
      </w:r>
      <w:proofErr w:type="spellStart"/>
      <w:r w:rsidR="00C77179">
        <w:t>în</w:t>
      </w:r>
      <w:proofErr w:type="spellEnd"/>
      <w:r w:rsidR="00C77179">
        <w:t xml:space="preserve"> </w:t>
      </w:r>
      <w:proofErr w:type="spellStart"/>
      <w:r w:rsidR="00C77179" w:rsidRPr="00C77179">
        <w:t>mas</w:t>
      </w:r>
      <w:r w:rsidR="000650F1">
        <w:t>ă</w:t>
      </w:r>
      <w:proofErr w:type="spellEnd"/>
      <w:r w:rsidR="00C77179" w:rsidRPr="00C77179">
        <w:t xml:space="preserve"> </w:t>
      </w:r>
      <w:proofErr w:type="spellStart"/>
      <w:r w:rsidR="00C77179" w:rsidRPr="00C77179">
        <w:t>cald</w:t>
      </w:r>
      <w:r w:rsidR="000650F1">
        <w:t>ă</w:t>
      </w:r>
      <w:proofErr w:type="spellEnd"/>
      <w:r w:rsidR="00C77179" w:rsidRPr="00C77179">
        <w:t xml:space="preserve"> </w:t>
      </w:r>
      <w:proofErr w:type="spellStart"/>
      <w:r w:rsidR="00C77179">
        <w:t>î</w:t>
      </w:r>
      <w:r w:rsidR="00C77179" w:rsidRPr="00C77179">
        <w:t>n</w:t>
      </w:r>
      <w:proofErr w:type="spellEnd"/>
      <w:r w:rsidR="00C77179" w:rsidRPr="00C77179">
        <w:t xml:space="preserve"> </w:t>
      </w:r>
      <w:proofErr w:type="spellStart"/>
      <w:r w:rsidR="00C77179" w:rsidRPr="00C77179">
        <w:t>regim</w:t>
      </w:r>
      <w:proofErr w:type="spellEnd"/>
      <w:r w:rsidR="000650F1">
        <w:t xml:space="preserve"> de</w:t>
      </w:r>
      <w:r w:rsidR="00C77179" w:rsidRPr="00C77179">
        <w:t xml:space="preserve"> catering,</w:t>
      </w:r>
      <w:r w:rsidR="00C77179" w:rsidRPr="00F006C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D2921">
        <w:t>tuturor</w:t>
      </w:r>
      <w:proofErr w:type="spellEnd"/>
      <w:r w:rsidRPr="004D2921">
        <w:t xml:space="preserve"> </w:t>
      </w:r>
      <w:proofErr w:type="spellStart"/>
      <w:r w:rsidRPr="004D2921">
        <w:t>prescolarilor</w:t>
      </w:r>
      <w:proofErr w:type="spellEnd"/>
      <w:r w:rsidRPr="004D2921">
        <w:t xml:space="preserve"> </w:t>
      </w:r>
      <w:proofErr w:type="spellStart"/>
      <w:r w:rsidRPr="004D2921">
        <w:t>si</w:t>
      </w:r>
      <w:proofErr w:type="spellEnd"/>
      <w:r w:rsidRPr="004D2921">
        <w:t xml:space="preserve"> </w:t>
      </w:r>
      <w:proofErr w:type="spellStart"/>
      <w:r w:rsidRPr="004D2921">
        <w:t>elevilor</w:t>
      </w:r>
      <w:proofErr w:type="spellEnd"/>
      <w:r w:rsidRPr="004D2921">
        <w:t xml:space="preserve"> din </w:t>
      </w:r>
      <w:proofErr w:type="spellStart"/>
      <w:r w:rsidRPr="004D2921">
        <w:t>cadrul</w:t>
      </w:r>
      <w:proofErr w:type="spellEnd"/>
      <w:r w:rsidRPr="004D2921">
        <w:t xml:space="preserve"> </w:t>
      </w:r>
      <w:proofErr w:type="spellStart"/>
      <w:r w:rsidRPr="004D2921">
        <w:t>Liceului</w:t>
      </w:r>
      <w:proofErr w:type="spellEnd"/>
      <w:r w:rsidRPr="004D2921">
        <w:t xml:space="preserve"> </w:t>
      </w:r>
      <w:proofErr w:type="spellStart"/>
      <w:r w:rsidRPr="004D2921">
        <w:t>Tehnologic</w:t>
      </w:r>
      <w:proofErr w:type="spellEnd"/>
      <w:r w:rsidRPr="004D2921">
        <w:t xml:space="preserve"> “Traian </w:t>
      </w:r>
      <w:proofErr w:type="spellStart"/>
      <w:r w:rsidRPr="004D2921">
        <w:t>Grozăvescu</w:t>
      </w:r>
      <w:proofErr w:type="spellEnd"/>
      <w:r w:rsidRPr="004D2921">
        <w:t xml:space="preserve">” </w:t>
      </w:r>
      <w:proofErr w:type="spellStart"/>
      <w:r w:rsidRPr="004D2921">
        <w:t>Nădrag</w:t>
      </w:r>
      <w:proofErr w:type="spellEnd"/>
      <w:r w:rsidRPr="004D2921">
        <w:t xml:space="preserve">, </w:t>
      </w:r>
      <w:proofErr w:type="spellStart"/>
      <w:r w:rsidRPr="004D2921">
        <w:t>prezenti</w:t>
      </w:r>
      <w:proofErr w:type="spellEnd"/>
      <w:r w:rsidRPr="004D2921">
        <w:t xml:space="preserve"> la </w:t>
      </w:r>
      <w:proofErr w:type="spellStart"/>
      <w:r w:rsidRPr="004D2921">
        <w:t>activitatile</w:t>
      </w:r>
      <w:proofErr w:type="spellEnd"/>
      <w:r w:rsidRPr="004D2921">
        <w:t xml:space="preserve"> </w:t>
      </w:r>
      <w:proofErr w:type="spellStart"/>
      <w:r w:rsidRPr="004D2921">
        <w:t>didactice</w:t>
      </w:r>
      <w:proofErr w:type="spellEnd"/>
      <w:r w:rsidRPr="004D2921">
        <w:t xml:space="preserve">, pe </w:t>
      </w:r>
      <w:proofErr w:type="spellStart"/>
      <w:r w:rsidRPr="004D2921">
        <w:t>perioada</w:t>
      </w:r>
      <w:proofErr w:type="spellEnd"/>
      <w:r w:rsidRPr="004D2921">
        <w:t xml:space="preserve"> </w:t>
      </w:r>
      <w:r w:rsidR="00C77179">
        <w:t xml:space="preserve"> </w:t>
      </w:r>
      <w:proofErr w:type="spellStart"/>
      <w:r w:rsidR="00C77179">
        <w:t>martie</w:t>
      </w:r>
      <w:proofErr w:type="spellEnd"/>
      <w:r w:rsidR="00C77179">
        <w:t xml:space="preserve"> – </w:t>
      </w:r>
      <w:proofErr w:type="spellStart"/>
      <w:r w:rsidR="00C77179">
        <w:t>iunie</w:t>
      </w:r>
      <w:proofErr w:type="spellEnd"/>
      <w:r w:rsidR="00C77179">
        <w:t xml:space="preserve"> 2025 a </w:t>
      </w:r>
      <w:proofErr w:type="spellStart"/>
      <w:r w:rsidR="00C77179">
        <w:t>anului</w:t>
      </w:r>
      <w:proofErr w:type="spellEnd"/>
      <w:r w:rsidR="00C77179">
        <w:t xml:space="preserve"> școlar 2024-2025</w:t>
      </w:r>
      <w:r>
        <w:t>.</w:t>
      </w:r>
    </w:p>
    <w:bookmarkEnd w:id="0"/>
    <w:p w14:paraId="26A520AB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</w:t>
      </w:r>
    </w:p>
    <w:p w14:paraId="27E300F0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 Consiliul Local al comunei Nădrag,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>;</w:t>
      </w:r>
    </w:p>
    <w:p w14:paraId="1DFA658B" w14:textId="4B8FB90D" w:rsidR="00BA54C3" w:rsidRPr="00B03F8C" w:rsidRDefault="00BA54C3" w:rsidP="00BA54C3">
      <w:pPr>
        <w:jc w:val="both"/>
      </w:pPr>
      <w:r>
        <w:rPr>
          <w:lang w:val="ro-RO"/>
        </w:rPr>
        <w:t xml:space="preserve">             </w:t>
      </w:r>
      <w:r w:rsidRPr="002D0AE6">
        <w:rPr>
          <w:lang w:val="ro-RO"/>
        </w:rPr>
        <w:t xml:space="preserve">Având în vedere </w:t>
      </w:r>
      <w:r w:rsidR="000650F1">
        <w:rPr>
          <w:lang w:val="ro-RO"/>
        </w:rPr>
        <w:t xml:space="preserve">necesitatea luării tuturor măsurilor pentru </w:t>
      </w:r>
      <w:proofErr w:type="spellStart"/>
      <w:r w:rsidR="000650F1" w:rsidRPr="000650F1">
        <w:t>sprijinirea</w:t>
      </w:r>
      <w:proofErr w:type="spellEnd"/>
      <w:r w:rsidR="000650F1" w:rsidRPr="000650F1">
        <w:t xml:space="preserve"> </w:t>
      </w:r>
      <w:proofErr w:type="spellStart"/>
      <w:r w:rsidR="000650F1" w:rsidRPr="000650F1">
        <w:t>accesului</w:t>
      </w:r>
      <w:proofErr w:type="spellEnd"/>
      <w:r w:rsidR="000650F1" w:rsidRPr="000650F1">
        <w:t xml:space="preserve"> la </w:t>
      </w:r>
      <w:proofErr w:type="spellStart"/>
      <w:r w:rsidR="000650F1" w:rsidRPr="000650F1">
        <w:t>educa</w:t>
      </w:r>
      <w:r w:rsidR="00B03F8C">
        <w:t>ț</w:t>
      </w:r>
      <w:r w:rsidR="000650F1" w:rsidRPr="000650F1">
        <w:t>ie</w:t>
      </w:r>
      <w:proofErr w:type="spellEnd"/>
      <w:r w:rsidR="00B03F8C">
        <w:t xml:space="preserve"> </w:t>
      </w:r>
      <w:proofErr w:type="spellStart"/>
      <w:r w:rsidR="00B03F8C">
        <w:t>și</w:t>
      </w:r>
      <w:proofErr w:type="spellEnd"/>
      <w:r w:rsidR="00B03F8C">
        <w:t xml:space="preserve"> </w:t>
      </w:r>
      <w:proofErr w:type="spellStart"/>
      <w:r w:rsidR="00B03F8C">
        <w:t>prevenirea</w:t>
      </w:r>
      <w:proofErr w:type="spellEnd"/>
      <w:r w:rsidR="00B03F8C">
        <w:t xml:space="preserve"> </w:t>
      </w:r>
      <w:proofErr w:type="spellStart"/>
      <w:r w:rsidR="00B03F8C">
        <w:t>abandonului</w:t>
      </w:r>
      <w:proofErr w:type="spellEnd"/>
      <w:r w:rsidR="00B03F8C">
        <w:t xml:space="preserve"> </w:t>
      </w:r>
      <w:proofErr w:type="spellStart"/>
      <w:r w:rsidR="00B03F8C">
        <w:t>școlar</w:t>
      </w:r>
      <w:proofErr w:type="spellEnd"/>
      <w:r w:rsidR="00B03F8C">
        <w:t xml:space="preserve"> </w:t>
      </w:r>
      <w:r w:rsidR="000650F1" w:rsidRPr="000650F1">
        <w:t xml:space="preserve">al </w:t>
      </w:r>
      <w:proofErr w:type="spellStart"/>
      <w:r w:rsidR="000650F1" w:rsidRPr="000650F1">
        <w:t>tuturor</w:t>
      </w:r>
      <w:proofErr w:type="spellEnd"/>
      <w:r w:rsidR="000650F1" w:rsidRPr="000650F1">
        <w:t xml:space="preserve"> </w:t>
      </w:r>
      <w:proofErr w:type="spellStart"/>
      <w:r w:rsidR="000650F1" w:rsidRPr="000650F1">
        <w:t>copiilor</w:t>
      </w:r>
      <w:proofErr w:type="spellEnd"/>
      <w:r w:rsidR="000650F1" w:rsidRPr="000650F1">
        <w:t xml:space="preserve"> </w:t>
      </w:r>
      <w:proofErr w:type="spellStart"/>
      <w:r w:rsidR="000650F1" w:rsidRPr="000650F1">
        <w:t>prin</w:t>
      </w:r>
      <w:proofErr w:type="spellEnd"/>
      <w:r w:rsidR="000650F1" w:rsidRPr="000650F1">
        <w:t xml:space="preserve"> </w:t>
      </w:r>
      <w:proofErr w:type="spellStart"/>
      <w:r w:rsidR="000650F1" w:rsidRPr="000650F1">
        <w:t>crearea</w:t>
      </w:r>
      <w:proofErr w:type="spellEnd"/>
      <w:r w:rsidR="000650F1" w:rsidRPr="000650F1">
        <w:t xml:space="preserve"> </w:t>
      </w:r>
      <w:proofErr w:type="spellStart"/>
      <w:r w:rsidR="000650F1" w:rsidRPr="000650F1">
        <w:t>motiva</w:t>
      </w:r>
      <w:r w:rsidR="00B03F8C">
        <w:t>ț</w:t>
      </w:r>
      <w:r w:rsidR="000650F1" w:rsidRPr="000650F1">
        <w:t>iei</w:t>
      </w:r>
      <w:proofErr w:type="spellEnd"/>
      <w:r w:rsidR="000650F1" w:rsidRPr="000650F1">
        <w:t xml:space="preserve"> </w:t>
      </w:r>
      <w:proofErr w:type="spellStart"/>
      <w:r w:rsidR="000650F1" w:rsidRPr="000650F1">
        <w:t>pentru</w:t>
      </w:r>
      <w:proofErr w:type="spellEnd"/>
      <w:r w:rsidR="000650F1" w:rsidRPr="000650F1">
        <w:t xml:space="preserve"> </w:t>
      </w:r>
      <w:proofErr w:type="spellStart"/>
      <w:r w:rsidR="000650F1" w:rsidRPr="000650F1">
        <w:t>studiu</w:t>
      </w:r>
      <w:proofErr w:type="spellEnd"/>
      <w:r w:rsidR="000650F1" w:rsidRPr="000650F1">
        <w:t xml:space="preserve">, </w:t>
      </w:r>
      <w:proofErr w:type="spellStart"/>
      <w:r w:rsidR="000650F1" w:rsidRPr="000650F1">
        <w:t>men</w:t>
      </w:r>
      <w:r w:rsidR="00B03F8C">
        <w:t>ț</w:t>
      </w:r>
      <w:r w:rsidR="000650F1" w:rsidRPr="000650F1">
        <w:t>inerea</w:t>
      </w:r>
      <w:proofErr w:type="spellEnd"/>
      <w:r w:rsidR="000650F1" w:rsidRPr="000650F1">
        <w:t xml:space="preserve"> </w:t>
      </w:r>
      <w:proofErr w:type="spellStart"/>
      <w:r w:rsidR="000650F1" w:rsidRPr="000650F1">
        <w:t>echilibrului</w:t>
      </w:r>
      <w:proofErr w:type="spellEnd"/>
      <w:r w:rsidR="000650F1" w:rsidRPr="000650F1">
        <w:t xml:space="preserve"> </w:t>
      </w:r>
      <w:proofErr w:type="spellStart"/>
      <w:r w:rsidR="000650F1" w:rsidRPr="000650F1">
        <w:t>socioemo</w:t>
      </w:r>
      <w:r w:rsidR="00B03F8C">
        <w:t>ț</w:t>
      </w:r>
      <w:r w:rsidR="000650F1" w:rsidRPr="000650F1">
        <w:t>ional</w:t>
      </w:r>
      <w:proofErr w:type="spellEnd"/>
      <w:r w:rsidR="000650F1" w:rsidRPr="000650F1">
        <w:t xml:space="preserve">, </w:t>
      </w:r>
      <w:proofErr w:type="spellStart"/>
      <w:r w:rsidR="00B03F8C">
        <w:t>î</w:t>
      </w:r>
      <w:r w:rsidR="000650F1" w:rsidRPr="000650F1">
        <w:t>ntarirea</w:t>
      </w:r>
      <w:proofErr w:type="spellEnd"/>
      <w:r w:rsidR="000650F1" w:rsidRPr="000650F1">
        <w:t xml:space="preserve"> </w:t>
      </w:r>
      <w:proofErr w:type="spellStart"/>
      <w:r w:rsidR="000650F1" w:rsidRPr="000650F1">
        <w:t>st</w:t>
      </w:r>
      <w:r w:rsidR="00B03F8C">
        <w:t>ă</w:t>
      </w:r>
      <w:r w:rsidR="000650F1" w:rsidRPr="000650F1">
        <w:t>rii</w:t>
      </w:r>
      <w:proofErr w:type="spellEnd"/>
      <w:r w:rsidR="000650F1" w:rsidRPr="000650F1">
        <w:t xml:space="preserve"> de bine </w:t>
      </w:r>
      <w:proofErr w:type="spellStart"/>
      <w:r w:rsidR="00B03F8C">
        <w:t>ș</w:t>
      </w:r>
      <w:r w:rsidR="000650F1" w:rsidRPr="000650F1">
        <w:t>i</w:t>
      </w:r>
      <w:proofErr w:type="spellEnd"/>
      <w:r w:rsidR="000650F1" w:rsidRPr="000650F1">
        <w:t xml:space="preserve"> </w:t>
      </w:r>
      <w:proofErr w:type="spellStart"/>
      <w:r w:rsidR="000650F1" w:rsidRPr="000650F1">
        <w:t>oferirea</w:t>
      </w:r>
      <w:proofErr w:type="spellEnd"/>
      <w:r w:rsidR="000650F1" w:rsidRPr="000650F1">
        <w:t xml:space="preserve"> </w:t>
      </w:r>
      <w:proofErr w:type="spellStart"/>
      <w:r w:rsidR="000650F1" w:rsidRPr="000650F1">
        <w:t>unei</w:t>
      </w:r>
      <w:proofErr w:type="spellEnd"/>
      <w:r w:rsidR="000650F1" w:rsidRPr="000650F1">
        <w:t xml:space="preserve"> </w:t>
      </w:r>
      <w:proofErr w:type="spellStart"/>
      <w:r w:rsidR="000650F1" w:rsidRPr="000650F1">
        <w:t>alimenta</w:t>
      </w:r>
      <w:r w:rsidR="00B03F8C">
        <w:t>ț</w:t>
      </w:r>
      <w:r w:rsidR="000650F1" w:rsidRPr="000650F1">
        <w:t>ii</w:t>
      </w:r>
      <w:proofErr w:type="spellEnd"/>
      <w:r w:rsidR="000650F1" w:rsidRPr="000650F1">
        <w:t xml:space="preserve"> </w:t>
      </w:r>
      <w:proofErr w:type="spellStart"/>
      <w:r w:rsidR="000650F1" w:rsidRPr="000650F1">
        <w:t>s</w:t>
      </w:r>
      <w:r w:rsidR="00B03F8C">
        <w:t>ă</w:t>
      </w:r>
      <w:r w:rsidR="000650F1" w:rsidRPr="000650F1">
        <w:t>n</w:t>
      </w:r>
      <w:r w:rsidR="00B03F8C">
        <w:t>ă</w:t>
      </w:r>
      <w:r w:rsidR="000650F1" w:rsidRPr="000650F1">
        <w:t>toase</w:t>
      </w:r>
      <w:proofErr w:type="spellEnd"/>
      <w:r w:rsidR="000650F1" w:rsidRPr="000650F1">
        <w:t xml:space="preserve"> care </w:t>
      </w:r>
      <w:proofErr w:type="spellStart"/>
      <w:r w:rsidR="000650F1" w:rsidRPr="000650F1">
        <w:t>s</w:t>
      </w:r>
      <w:r w:rsidR="00B03F8C">
        <w:t>ă</w:t>
      </w:r>
      <w:proofErr w:type="spellEnd"/>
      <w:r w:rsidR="000650F1" w:rsidRPr="000650F1">
        <w:t xml:space="preserve"> </w:t>
      </w:r>
      <w:proofErr w:type="spellStart"/>
      <w:r w:rsidR="000650F1" w:rsidRPr="000650F1">
        <w:t>sus</w:t>
      </w:r>
      <w:r w:rsidR="00B03F8C">
        <w:t>ț</w:t>
      </w:r>
      <w:r w:rsidR="000650F1" w:rsidRPr="000650F1">
        <w:t>in</w:t>
      </w:r>
      <w:r w:rsidR="00B03F8C">
        <w:t>ă</w:t>
      </w:r>
      <w:proofErr w:type="spellEnd"/>
      <w:r w:rsidR="000650F1" w:rsidRPr="000650F1">
        <w:t xml:space="preserve"> </w:t>
      </w:r>
      <w:proofErr w:type="spellStart"/>
      <w:r w:rsidR="00B03F8C">
        <w:t>î</w:t>
      </w:r>
      <w:r w:rsidR="000650F1" w:rsidRPr="000650F1">
        <w:t>nv</w:t>
      </w:r>
      <w:r w:rsidR="00B03F8C">
        <w:t>ăț</w:t>
      </w:r>
      <w:r w:rsidR="000650F1" w:rsidRPr="000650F1">
        <w:t>area</w:t>
      </w:r>
      <w:proofErr w:type="spellEnd"/>
      <w:r w:rsidR="00806FDB">
        <w:t xml:space="preserve">, precum </w:t>
      </w:r>
      <w:proofErr w:type="spellStart"/>
      <w:r w:rsidR="00806FDB">
        <w:t>și</w:t>
      </w:r>
      <w:proofErr w:type="spellEnd"/>
      <w:r w:rsidR="00806FDB">
        <w:t xml:space="preserve"> </w:t>
      </w:r>
      <w:r w:rsidR="000650F1">
        <w:t xml:space="preserve"> </w:t>
      </w:r>
      <w:proofErr w:type="spellStart"/>
      <w:r w:rsidR="000650F1">
        <w:t>necesitatea</w:t>
      </w:r>
      <w:proofErr w:type="spellEnd"/>
      <w:r w:rsidR="000650F1">
        <w:t xml:space="preserve"> de </w:t>
      </w:r>
      <w:proofErr w:type="spellStart"/>
      <w:r w:rsidR="000650F1" w:rsidRPr="000650F1">
        <w:t>formare</w:t>
      </w:r>
      <w:proofErr w:type="spellEnd"/>
      <w:r w:rsidR="000650F1">
        <w:t xml:space="preserve"> </w:t>
      </w:r>
      <w:r w:rsidR="000650F1" w:rsidRPr="000650F1">
        <w:t xml:space="preserve">a </w:t>
      </w:r>
      <w:proofErr w:type="spellStart"/>
      <w:r w:rsidR="000650F1" w:rsidRPr="000650F1">
        <w:t>unor</w:t>
      </w:r>
      <w:proofErr w:type="spellEnd"/>
      <w:r w:rsidR="000650F1" w:rsidRPr="000650F1">
        <w:t xml:space="preserve"> </w:t>
      </w:r>
      <w:proofErr w:type="spellStart"/>
      <w:r w:rsidR="000650F1" w:rsidRPr="000650F1">
        <w:t>obiceiuri</w:t>
      </w:r>
      <w:proofErr w:type="spellEnd"/>
      <w:r w:rsidR="000650F1" w:rsidRPr="000650F1">
        <w:t xml:space="preserve"> </w:t>
      </w:r>
      <w:proofErr w:type="spellStart"/>
      <w:r w:rsidR="000650F1" w:rsidRPr="000650F1">
        <w:t>alimentare</w:t>
      </w:r>
      <w:proofErr w:type="spellEnd"/>
      <w:r w:rsidR="000650F1" w:rsidRPr="000650F1">
        <w:t xml:space="preserve"> </w:t>
      </w:r>
      <w:proofErr w:type="spellStart"/>
      <w:r w:rsidR="000650F1" w:rsidRPr="000650F1">
        <w:t>s</w:t>
      </w:r>
      <w:r w:rsidR="00B03F8C">
        <w:t>ă</w:t>
      </w:r>
      <w:r w:rsidR="000650F1" w:rsidRPr="000650F1">
        <w:t>n</w:t>
      </w:r>
      <w:r w:rsidR="00B03F8C">
        <w:t>ă</w:t>
      </w:r>
      <w:r w:rsidR="000650F1" w:rsidRPr="000650F1">
        <w:t>toase</w:t>
      </w:r>
      <w:proofErr w:type="spellEnd"/>
      <w:r w:rsidR="00806FDB">
        <w:t xml:space="preserve"> </w:t>
      </w:r>
      <w:proofErr w:type="spellStart"/>
      <w:r w:rsidR="00806FDB">
        <w:t>copiilor</w:t>
      </w:r>
      <w:proofErr w:type="spellEnd"/>
      <w:r w:rsidR="00806FDB">
        <w:t>.</w:t>
      </w:r>
    </w:p>
    <w:p w14:paraId="2A1649AF" w14:textId="0C33C0F2" w:rsidR="00BA54C3" w:rsidRDefault="00BA54C3" w:rsidP="00BA54C3">
      <w:pPr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  Având în vedere referatul nr.</w:t>
      </w:r>
      <w:r w:rsidR="00906D9F">
        <w:rPr>
          <w:rFonts w:eastAsia="SimSun"/>
          <w:lang w:val="it-IT" w:eastAsia="zh-CN"/>
        </w:rPr>
        <w:t xml:space="preserve"> 527</w:t>
      </w:r>
      <w:r>
        <w:rPr>
          <w:rFonts w:eastAsia="SimSun"/>
          <w:lang w:val="it-IT" w:eastAsia="zh-CN"/>
        </w:rPr>
        <w:t xml:space="preserve">/ </w:t>
      </w:r>
      <w:r w:rsidR="00B03F8C">
        <w:rPr>
          <w:rFonts w:eastAsia="SimSun"/>
          <w:lang w:val="it-IT" w:eastAsia="zh-CN"/>
        </w:rPr>
        <w:t>26</w:t>
      </w:r>
      <w:r>
        <w:rPr>
          <w:rFonts w:eastAsia="SimSun"/>
          <w:lang w:val="it-IT" w:eastAsia="zh-CN"/>
        </w:rPr>
        <w:t>.0</w:t>
      </w:r>
      <w:r w:rsidR="00B03F8C">
        <w:rPr>
          <w:rFonts w:eastAsia="SimSun"/>
          <w:lang w:val="it-IT" w:eastAsia="zh-CN"/>
        </w:rPr>
        <w:t>2</w:t>
      </w:r>
      <w:r>
        <w:rPr>
          <w:rFonts w:eastAsia="SimSun"/>
          <w:lang w:val="it-IT" w:eastAsia="zh-CN"/>
        </w:rPr>
        <w:t>.202</w:t>
      </w:r>
      <w:r w:rsidR="00B03F8C">
        <w:rPr>
          <w:rFonts w:eastAsia="SimSun"/>
          <w:lang w:val="it-IT" w:eastAsia="zh-CN"/>
        </w:rPr>
        <w:t>5</w:t>
      </w:r>
      <w:r>
        <w:rPr>
          <w:rFonts w:eastAsia="SimSun"/>
          <w:lang w:val="it-IT" w:eastAsia="zh-CN"/>
        </w:rPr>
        <w:t xml:space="preserve"> al primarului comunei Nădrag – iniţiator al proiectului de hotărâre;</w:t>
      </w:r>
    </w:p>
    <w:p w14:paraId="34157D4A" w14:textId="46C21DE0" w:rsidR="00BA54C3" w:rsidRDefault="00BA54C3" w:rsidP="00BA54C3">
      <w:pPr>
        <w:jc w:val="both"/>
        <w:rPr>
          <w:lang w:val="ro-RO"/>
        </w:rPr>
      </w:pPr>
      <w:r>
        <w:rPr>
          <w:rFonts w:eastAsia="SimSun"/>
          <w:lang w:val="it-IT" w:eastAsia="zh-CN"/>
        </w:rPr>
        <w:t xml:space="preserve">              Av</w:t>
      </w:r>
      <w:proofErr w:type="spellStart"/>
      <w:r>
        <w:rPr>
          <w:rFonts w:eastAsia="SimSun"/>
          <w:lang w:val="ro-RO" w:eastAsia="zh-CN"/>
        </w:rPr>
        <w:t>ând</w:t>
      </w:r>
      <w:proofErr w:type="spellEnd"/>
      <w:r>
        <w:rPr>
          <w:rFonts w:eastAsia="SimSun"/>
          <w:lang w:val="ro-RO" w:eastAsia="zh-CN"/>
        </w:rPr>
        <w:t xml:space="preserve"> în vedere referatul  nr.</w:t>
      </w:r>
      <w:r w:rsidR="00906D9F">
        <w:rPr>
          <w:rFonts w:eastAsia="SimSun"/>
          <w:lang w:val="ro-RO" w:eastAsia="zh-CN"/>
        </w:rPr>
        <w:t>528</w:t>
      </w:r>
      <w:r>
        <w:rPr>
          <w:rFonts w:eastAsia="SimSun"/>
          <w:lang w:val="ro-RO" w:eastAsia="zh-CN"/>
        </w:rPr>
        <w:t xml:space="preserve">/ </w:t>
      </w:r>
      <w:r w:rsidR="00B03F8C">
        <w:rPr>
          <w:rFonts w:eastAsia="SimSun"/>
          <w:lang w:val="ro-RO" w:eastAsia="zh-CN"/>
        </w:rPr>
        <w:t>26</w:t>
      </w:r>
      <w:r>
        <w:rPr>
          <w:rFonts w:eastAsia="SimSun"/>
          <w:lang w:val="ro-RO" w:eastAsia="zh-CN"/>
        </w:rPr>
        <w:t>.0</w:t>
      </w:r>
      <w:r w:rsidR="00B03F8C">
        <w:rPr>
          <w:rFonts w:eastAsia="SimSun"/>
          <w:lang w:val="ro-RO" w:eastAsia="zh-CN"/>
        </w:rPr>
        <w:t>2</w:t>
      </w:r>
      <w:r>
        <w:rPr>
          <w:rFonts w:eastAsia="SimSun"/>
          <w:lang w:val="ro-RO" w:eastAsia="zh-CN"/>
        </w:rPr>
        <w:t>.202</w:t>
      </w:r>
      <w:r w:rsidR="00B03F8C">
        <w:rPr>
          <w:rFonts w:eastAsia="SimSun"/>
          <w:lang w:val="ro-RO" w:eastAsia="zh-CN"/>
        </w:rPr>
        <w:t>5</w:t>
      </w:r>
      <w:r>
        <w:rPr>
          <w:rFonts w:eastAsia="SimSun"/>
          <w:lang w:val="ro-RO" w:eastAsia="zh-CN"/>
        </w:rPr>
        <w:t xml:space="preserve"> al compartimentului de specialitate;</w:t>
      </w:r>
    </w:p>
    <w:p w14:paraId="37745AFF" w14:textId="52F0443C" w:rsidR="00BA54C3" w:rsidRDefault="00BA54C3" w:rsidP="00BA54C3">
      <w:pPr>
        <w:jc w:val="both"/>
        <w:rPr>
          <w:lang w:val="it-IT"/>
        </w:rPr>
      </w:pPr>
      <w:r>
        <w:rPr>
          <w:lang w:val="it-IT"/>
        </w:rPr>
        <w:t xml:space="preserve">              Având în vedere avizul favorabil nr.</w:t>
      </w:r>
      <w:r w:rsidR="00906D9F">
        <w:rPr>
          <w:lang w:val="it-IT"/>
        </w:rPr>
        <w:t xml:space="preserve"> 529 </w:t>
      </w:r>
      <w:r>
        <w:rPr>
          <w:lang w:val="it-IT"/>
        </w:rPr>
        <w:t xml:space="preserve">/  </w:t>
      </w:r>
      <w:r w:rsidR="00B03F8C">
        <w:rPr>
          <w:lang w:val="it-IT"/>
        </w:rPr>
        <w:t>26</w:t>
      </w:r>
      <w:r>
        <w:rPr>
          <w:lang w:val="it-IT"/>
        </w:rPr>
        <w:t>.0</w:t>
      </w:r>
      <w:r w:rsidR="00B03F8C">
        <w:rPr>
          <w:lang w:val="it-IT"/>
        </w:rPr>
        <w:t>2</w:t>
      </w:r>
      <w:r>
        <w:rPr>
          <w:lang w:val="it-IT"/>
        </w:rPr>
        <w:t>.202</w:t>
      </w:r>
      <w:r w:rsidR="00B03F8C">
        <w:rPr>
          <w:lang w:val="it-IT"/>
        </w:rPr>
        <w:t>5</w:t>
      </w:r>
      <w:r>
        <w:rPr>
          <w:lang w:val="it-IT"/>
        </w:rPr>
        <w:t xml:space="preserve"> al comisiei de specialitate a Consiliului Local;</w:t>
      </w:r>
    </w:p>
    <w:p w14:paraId="05D3BDAF" w14:textId="0CB9F106" w:rsidR="00BA54C3" w:rsidRPr="00B03F8C" w:rsidRDefault="00BA54C3" w:rsidP="00BA54C3">
      <w:pPr>
        <w:jc w:val="both"/>
        <w:rPr>
          <w:rStyle w:val="Robust"/>
          <w:rFonts w:eastAsiaTheme="majorEastAsia"/>
        </w:rPr>
      </w:pPr>
      <w:r>
        <w:rPr>
          <w:lang w:val="it-IT"/>
        </w:rPr>
        <w:t xml:space="preserve">              Având în vedere prevederile HG nr. 2</w:t>
      </w:r>
      <w:r w:rsidR="000650F1">
        <w:rPr>
          <w:lang w:val="it-IT"/>
        </w:rPr>
        <w:t>3</w:t>
      </w:r>
      <w:r>
        <w:rPr>
          <w:lang w:val="it-IT"/>
        </w:rPr>
        <w:t>/202</w:t>
      </w:r>
      <w:r w:rsidR="000650F1">
        <w:rPr>
          <w:lang w:val="it-IT"/>
        </w:rPr>
        <w:t>5</w:t>
      </w:r>
      <w:r>
        <w:rPr>
          <w:lang w:val="it-IT"/>
        </w:rPr>
        <w:t xml:space="preserve"> </w:t>
      </w:r>
      <w:proofErr w:type="spellStart"/>
      <w:r w:rsidR="000650F1" w:rsidRPr="00B03F8C">
        <w:t>privind</w:t>
      </w:r>
      <w:proofErr w:type="spellEnd"/>
      <w:r w:rsidR="000650F1" w:rsidRPr="00B03F8C">
        <w:t xml:space="preserve"> </w:t>
      </w:r>
      <w:proofErr w:type="spellStart"/>
      <w:r w:rsidR="000650F1" w:rsidRPr="00B03F8C">
        <w:t>instituirea</w:t>
      </w:r>
      <w:proofErr w:type="spellEnd"/>
      <w:r w:rsidR="000650F1" w:rsidRPr="00B03F8C">
        <w:t xml:space="preserve"> </w:t>
      </w:r>
      <w:proofErr w:type="spellStart"/>
      <w:r w:rsidR="000650F1" w:rsidRPr="00B03F8C">
        <w:t>Programului</w:t>
      </w:r>
      <w:proofErr w:type="spellEnd"/>
      <w:r w:rsidR="000650F1" w:rsidRPr="00B03F8C">
        <w:t xml:space="preserve"> national „Masa </w:t>
      </w:r>
      <w:proofErr w:type="spellStart"/>
      <w:r w:rsidR="000650F1" w:rsidRPr="00B03F8C">
        <w:t>sanatoasa</w:t>
      </w:r>
      <w:proofErr w:type="spellEnd"/>
      <w:r w:rsidR="000650F1" w:rsidRPr="00B03F8C">
        <w:t xml:space="preserve">“ </w:t>
      </w:r>
      <w:proofErr w:type="spellStart"/>
      <w:r w:rsidR="00B03F8C">
        <w:t>î</w:t>
      </w:r>
      <w:r w:rsidR="000650F1" w:rsidRPr="00B03F8C">
        <w:t>n</w:t>
      </w:r>
      <w:proofErr w:type="spellEnd"/>
      <w:r w:rsidR="000650F1" w:rsidRPr="00B03F8C">
        <w:t xml:space="preserve"> </w:t>
      </w:r>
      <w:proofErr w:type="spellStart"/>
      <w:r w:rsidR="000650F1" w:rsidRPr="00B03F8C">
        <w:t>anul</w:t>
      </w:r>
      <w:proofErr w:type="spellEnd"/>
      <w:r w:rsidR="000650F1" w:rsidRPr="00B03F8C">
        <w:t xml:space="preserve"> 2025</w:t>
      </w:r>
    </w:p>
    <w:p w14:paraId="27209C45" w14:textId="77777777" w:rsidR="00BA54C3" w:rsidRPr="00B03F8C" w:rsidRDefault="00BA54C3" w:rsidP="00BA54C3">
      <w:pPr>
        <w:pStyle w:val="Frspaiere"/>
        <w:jc w:val="both"/>
        <w:rPr>
          <w:b/>
          <w:bCs/>
        </w:rPr>
      </w:pPr>
      <w:r>
        <w:rPr>
          <w:rStyle w:val="Robust"/>
          <w:rFonts w:eastAsiaTheme="majorEastAsia"/>
        </w:rPr>
        <w:t xml:space="preserve">             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Ținând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cont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de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prevederile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Ordinului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nr. 3840/2024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privind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aprobarea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Listei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unitatilor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de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invatamant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preuniversitar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incluse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în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Programul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național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 „Masa </w:t>
      </w:r>
      <w:proofErr w:type="spellStart"/>
      <w:proofErr w:type="gramStart"/>
      <w:r w:rsidRPr="00B03F8C">
        <w:rPr>
          <w:rStyle w:val="Robust"/>
          <w:rFonts w:eastAsiaTheme="majorEastAsia"/>
          <w:b w:val="0"/>
          <w:bCs w:val="0"/>
        </w:rPr>
        <w:t>sănătoasă</w:t>
      </w:r>
      <w:proofErr w:type="spellEnd"/>
      <w:r w:rsidRPr="00B03F8C">
        <w:rPr>
          <w:rStyle w:val="Robust"/>
          <w:rFonts w:eastAsiaTheme="majorEastAsia"/>
          <w:b w:val="0"/>
          <w:bCs w:val="0"/>
        </w:rPr>
        <w:t xml:space="preserve">“ </w:t>
      </w:r>
      <w:proofErr w:type="spellStart"/>
      <w:r w:rsidRPr="00B03F8C">
        <w:rPr>
          <w:rStyle w:val="Robust"/>
          <w:rFonts w:eastAsiaTheme="majorEastAsia"/>
          <w:b w:val="0"/>
          <w:bCs w:val="0"/>
        </w:rPr>
        <w:t>în</w:t>
      </w:r>
      <w:proofErr w:type="spellEnd"/>
      <w:proofErr w:type="gramEnd"/>
      <w:r w:rsidRPr="00B03F8C">
        <w:rPr>
          <w:rStyle w:val="Robust"/>
          <w:rFonts w:eastAsiaTheme="majorEastAsia"/>
          <w:b w:val="0"/>
          <w:bCs w:val="0"/>
        </w:rPr>
        <w:t xml:space="preserve"> anul 2024</w:t>
      </w:r>
    </w:p>
    <w:p w14:paraId="2917D7AA" w14:textId="77777777" w:rsidR="00BA54C3" w:rsidRDefault="00BA54C3" w:rsidP="00BA54C3">
      <w:pPr>
        <w:spacing w:line="254" w:lineRule="auto"/>
        <w:jc w:val="both"/>
      </w:pPr>
      <w:r>
        <w:rPr>
          <w:lang w:val="it-IT"/>
        </w:rP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129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7) </w:t>
      </w:r>
      <w:proofErr w:type="spellStart"/>
      <w:r>
        <w:t>lit.a</w:t>
      </w:r>
      <w:proofErr w:type="spellEnd"/>
      <w:r>
        <w:t xml:space="preserve">) , </w:t>
      </w:r>
      <w:proofErr w:type="spellStart"/>
      <w:r>
        <w:t>alin</w:t>
      </w:r>
      <w:proofErr w:type="spellEnd"/>
      <w:r>
        <w:t xml:space="preserve">. (7) lit. c) precum </w:t>
      </w:r>
      <w:proofErr w:type="spellStart"/>
      <w:r>
        <w:t>şi</w:t>
      </w:r>
      <w:proofErr w:type="spellEnd"/>
      <w:r>
        <w:t xml:space="preserve"> art. 139 </w:t>
      </w:r>
      <w:proofErr w:type="spellStart"/>
      <w:r>
        <w:t>alin</w:t>
      </w:r>
      <w:proofErr w:type="spellEnd"/>
      <w:r>
        <w:t xml:space="preserve">. (1) din OUG nr. 57/2019 –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.</w:t>
      </w:r>
    </w:p>
    <w:p w14:paraId="12B94B02" w14:textId="77777777" w:rsidR="00BA54C3" w:rsidRDefault="00BA54C3" w:rsidP="00BA54C3">
      <w:pPr>
        <w:jc w:val="both"/>
      </w:pPr>
      <w:r>
        <w:t xml:space="preserve">             </w:t>
      </w:r>
      <w:r>
        <w:rPr>
          <w:lang w:val="ro-RO"/>
        </w:rPr>
        <w:t xml:space="preserve"> În temeiul art. 196 alin .(1) lit. a) din  </w:t>
      </w:r>
      <w:r>
        <w:t xml:space="preserve">OUG nr. 57/2019 –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.</w:t>
      </w:r>
    </w:p>
    <w:p w14:paraId="697F52AE" w14:textId="77777777" w:rsidR="00BA54C3" w:rsidRDefault="00BA54C3" w:rsidP="00BA54C3">
      <w:pPr>
        <w:spacing w:line="360" w:lineRule="auto"/>
        <w:ind w:firstLine="851"/>
        <w:jc w:val="center"/>
        <w:rPr>
          <w:b/>
          <w:u w:val="single"/>
          <w:lang w:val="ro-RO"/>
        </w:rPr>
      </w:pPr>
      <w:r>
        <w:rPr>
          <w:b/>
          <w:u w:val="single"/>
          <w:lang w:val="ro-RO"/>
        </w:rPr>
        <w:t>HOTĂRĂŞTE :</w:t>
      </w:r>
    </w:p>
    <w:p w14:paraId="5493DDF0" w14:textId="00C81494" w:rsidR="00BA54C3" w:rsidRDefault="00BA54C3" w:rsidP="00BA54C3">
      <w:pPr>
        <w:jc w:val="both"/>
      </w:pPr>
      <w:r>
        <w:rPr>
          <w:b/>
          <w:lang w:val="ro-RO"/>
        </w:rPr>
        <w:t xml:space="preserve">              Art.1 </w:t>
      </w:r>
      <w:r>
        <w:rPr>
          <w:lang w:val="ro-RO"/>
        </w:rPr>
        <w:t>Se aprobă</w:t>
      </w:r>
      <w:r w:rsidR="00B03F8C">
        <w:rPr>
          <w:lang w:val="ro-RO"/>
        </w:rPr>
        <w:t xml:space="preserve"> </w:t>
      </w:r>
      <w:proofErr w:type="spellStart"/>
      <w:r w:rsidR="00B03F8C" w:rsidRPr="004D2921">
        <w:t>acord</w:t>
      </w:r>
      <w:r w:rsidR="00B03F8C">
        <w:t>area</w:t>
      </w:r>
      <w:proofErr w:type="spellEnd"/>
      <w:r w:rsidR="00B03F8C" w:rsidRPr="004D2921">
        <w:t xml:space="preserve"> </w:t>
      </w:r>
      <w:proofErr w:type="spellStart"/>
      <w:r w:rsidR="00B03F8C" w:rsidRPr="004D2921">
        <w:t>zilnic</w:t>
      </w:r>
      <w:r w:rsidR="00B03F8C">
        <w:t>ă</w:t>
      </w:r>
      <w:proofErr w:type="spellEnd"/>
      <w:r w:rsidR="00B03F8C">
        <w:t xml:space="preserve"> </w:t>
      </w:r>
      <w:r w:rsidR="00B03F8C" w:rsidRPr="004D2921">
        <w:t xml:space="preserve">cu </w:t>
      </w:r>
      <w:proofErr w:type="spellStart"/>
      <w:r w:rsidR="00B03F8C" w:rsidRPr="004D2921">
        <w:t>titlu</w:t>
      </w:r>
      <w:proofErr w:type="spellEnd"/>
      <w:r w:rsidR="00B03F8C" w:rsidRPr="004D2921">
        <w:t xml:space="preserve"> </w:t>
      </w:r>
      <w:proofErr w:type="spellStart"/>
      <w:r w:rsidR="00B03F8C" w:rsidRPr="004D2921">
        <w:t>gratuit</w:t>
      </w:r>
      <w:proofErr w:type="spellEnd"/>
      <w:r w:rsidR="00B03F8C" w:rsidRPr="004D2921">
        <w:t xml:space="preserve">, </w:t>
      </w:r>
      <w:proofErr w:type="spellStart"/>
      <w:r w:rsidR="00B03F8C" w:rsidRPr="004D2921">
        <w:t>în</w:t>
      </w:r>
      <w:proofErr w:type="spellEnd"/>
      <w:r w:rsidR="00B03F8C" w:rsidRPr="004D2921">
        <w:t xml:space="preserve"> </w:t>
      </w:r>
      <w:proofErr w:type="spellStart"/>
      <w:r w:rsidR="00B03F8C" w:rsidRPr="004D2921">
        <w:t>cadrul</w:t>
      </w:r>
      <w:proofErr w:type="spellEnd"/>
      <w:r w:rsidR="00B03F8C" w:rsidRPr="004D2921">
        <w:t xml:space="preserve"> </w:t>
      </w:r>
      <w:proofErr w:type="spellStart"/>
      <w:r w:rsidR="00B03F8C" w:rsidRPr="004D2921">
        <w:t>Programului</w:t>
      </w:r>
      <w:proofErr w:type="spellEnd"/>
      <w:r w:rsidR="00B03F8C" w:rsidRPr="004D2921">
        <w:t xml:space="preserve"> national “Masa </w:t>
      </w:r>
      <w:proofErr w:type="spellStart"/>
      <w:r w:rsidR="00B03F8C" w:rsidRPr="004D2921">
        <w:t>s</w:t>
      </w:r>
      <w:r w:rsidR="00B03F8C">
        <w:t>ă</w:t>
      </w:r>
      <w:r w:rsidR="00B03F8C" w:rsidRPr="004D2921">
        <w:t>n</w:t>
      </w:r>
      <w:r w:rsidR="00B03F8C">
        <w:t>ă</w:t>
      </w:r>
      <w:r w:rsidR="00B03F8C" w:rsidRPr="004D2921">
        <w:t>toasă</w:t>
      </w:r>
      <w:proofErr w:type="spellEnd"/>
      <w:r w:rsidR="00B03F8C" w:rsidRPr="004D2921">
        <w:t xml:space="preserve">” a </w:t>
      </w:r>
      <w:proofErr w:type="spellStart"/>
      <w:r w:rsidR="00B03F8C" w:rsidRPr="004D2921">
        <w:t>unui</w:t>
      </w:r>
      <w:proofErr w:type="spellEnd"/>
      <w:r w:rsidR="00B03F8C" w:rsidRPr="004D2921">
        <w:t xml:space="preserve"> </w:t>
      </w:r>
      <w:proofErr w:type="spellStart"/>
      <w:r w:rsidR="00B03F8C" w:rsidRPr="004D2921">
        <w:t>suport</w:t>
      </w:r>
      <w:proofErr w:type="spellEnd"/>
      <w:r w:rsidR="00B03F8C" w:rsidRPr="004D2921">
        <w:t xml:space="preserve"> </w:t>
      </w:r>
      <w:proofErr w:type="spellStart"/>
      <w:r w:rsidR="00B03F8C" w:rsidRPr="004D2921">
        <w:t>alimentar</w:t>
      </w:r>
      <w:proofErr w:type="spellEnd"/>
      <w:r w:rsidR="00B03F8C" w:rsidRPr="004D2921">
        <w:t xml:space="preserve">, </w:t>
      </w:r>
      <w:proofErr w:type="spellStart"/>
      <w:r w:rsidR="00B03F8C">
        <w:t>constând</w:t>
      </w:r>
      <w:proofErr w:type="spellEnd"/>
      <w:r w:rsidR="00B03F8C">
        <w:t xml:space="preserve"> </w:t>
      </w:r>
      <w:proofErr w:type="spellStart"/>
      <w:r w:rsidR="00B03F8C">
        <w:t>în</w:t>
      </w:r>
      <w:proofErr w:type="spellEnd"/>
      <w:r w:rsidR="00B03F8C">
        <w:t xml:space="preserve"> </w:t>
      </w:r>
      <w:proofErr w:type="spellStart"/>
      <w:r w:rsidR="00B03F8C" w:rsidRPr="00C77179">
        <w:t>mas</w:t>
      </w:r>
      <w:r w:rsidR="00B03F8C">
        <w:t>ă</w:t>
      </w:r>
      <w:proofErr w:type="spellEnd"/>
      <w:r w:rsidR="00B03F8C" w:rsidRPr="00C77179">
        <w:t xml:space="preserve"> </w:t>
      </w:r>
      <w:proofErr w:type="spellStart"/>
      <w:r w:rsidR="00B03F8C" w:rsidRPr="00C77179">
        <w:t>cald</w:t>
      </w:r>
      <w:r w:rsidR="00B03F8C">
        <w:t>ă</w:t>
      </w:r>
      <w:proofErr w:type="spellEnd"/>
      <w:r w:rsidR="00B03F8C" w:rsidRPr="00C77179">
        <w:t xml:space="preserve"> </w:t>
      </w:r>
      <w:proofErr w:type="spellStart"/>
      <w:r w:rsidR="00B03F8C">
        <w:t>î</w:t>
      </w:r>
      <w:r w:rsidR="00B03F8C" w:rsidRPr="00C77179">
        <w:t>n</w:t>
      </w:r>
      <w:proofErr w:type="spellEnd"/>
      <w:r w:rsidR="00B03F8C" w:rsidRPr="00C77179">
        <w:t xml:space="preserve"> </w:t>
      </w:r>
      <w:proofErr w:type="spellStart"/>
      <w:r w:rsidR="00B03F8C" w:rsidRPr="00C77179">
        <w:t>regim</w:t>
      </w:r>
      <w:proofErr w:type="spellEnd"/>
      <w:r w:rsidR="00B03F8C">
        <w:t xml:space="preserve"> de</w:t>
      </w:r>
      <w:r w:rsidR="00B03F8C" w:rsidRPr="00C77179">
        <w:t xml:space="preserve"> catering,</w:t>
      </w:r>
      <w:r w:rsidR="00B03F8C">
        <w:t xml:space="preserve"> </w:t>
      </w:r>
      <w:proofErr w:type="spellStart"/>
      <w:r w:rsidR="00B03F8C">
        <w:t>în</w:t>
      </w:r>
      <w:proofErr w:type="spellEnd"/>
      <w:r w:rsidR="00B03F8C">
        <w:t xml:space="preserve"> </w:t>
      </w:r>
      <w:proofErr w:type="spellStart"/>
      <w:r w:rsidR="00B03F8C">
        <w:t>perioada</w:t>
      </w:r>
      <w:proofErr w:type="spellEnd"/>
      <w:r w:rsidR="00B03F8C">
        <w:t xml:space="preserve"> </w:t>
      </w:r>
      <w:proofErr w:type="spellStart"/>
      <w:r w:rsidR="00B03F8C">
        <w:t>martie</w:t>
      </w:r>
      <w:proofErr w:type="spellEnd"/>
      <w:r w:rsidR="00B03F8C">
        <w:t xml:space="preserve"> – </w:t>
      </w:r>
      <w:proofErr w:type="spellStart"/>
      <w:r w:rsidR="00B03F8C">
        <w:t>iunie</w:t>
      </w:r>
      <w:proofErr w:type="spellEnd"/>
      <w:r w:rsidR="00B03F8C">
        <w:t xml:space="preserve"> 2025 a </w:t>
      </w:r>
      <w:proofErr w:type="spellStart"/>
      <w:r w:rsidR="00B03F8C">
        <w:t>anului</w:t>
      </w:r>
      <w:proofErr w:type="spellEnd"/>
      <w:r w:rsidR="00B03F8C">
        <w:t xml:space="preserve"> </w:t>
      </w:r>
      <w:proofErr w:type="spellStart"/>
      <w:r w:rsidR="00B03F8C">
        <w:t>școlar</w:t>
      </w:r>
      <w:proofErr w:type="spellEnd"/>
      <w:r w:rsidR="00B03F8C">
        <w:t xml:space="preserve"> 2024-2025,</w:t>
      </w:r>
      <w:r w:rsidR="00B03F8C">
        <w:rPr>
          <w:lang w:val="ro-RO"/>
        </w:rPr>
        <w:t xml:space="preserve"> </w:t>
      </w:r>
      <w:r w:rsidR="00B03F8C" w:rsidRPr="00F006C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03F8C" w:rsidRPr="004D2921">
        <w:t>tuturor</w:t>
      </w:r>
      <w:proofErr w:type="spellEnd"/>
      <w:r w:rsidR="00B03F8C" w:rsidRPr="004D2921">
        <w:t xml:space="preserve"> </w:t>
      </w:r>
      <w:proofErr w:type="spellStart"/>
      <w:r w:rsidR="00B03F8C" w:rsidRPr="004D2921">
        <w:t>prescolarilor</w:t>
      </w:r>
      <w:proofErr w:type="spellEnd"/>
      <w:r w:rsidR="00B03F8C" w:rsidRPr="004D2921">
        <w:t xml:space="preserve"> </w:t>
      </w:r>
      <w:proofErr w:type="spellStart"/>
      <w:r w:rsidR="00B03F8C" w:rsidRPr="004D2921">
        <w:t>si</w:t>
      </w:r>
      <w:proofErr w:type="spellEnd"/>
      <w:r w:rsidR="00B03F8C" w:rsidRPr="004D2921">
        <w:t xml:space="preserve"> </w:t>
      </w:r>
      <w:proofErr w:type="spellStart"/>
      <w:r w:rsidR="00B03F8C" w:rsidRPr="004D2921">
        <w:t>elevilor</w:t>
      </w:r>
      <w:proofErr w:type="spellEnd"/>
      <w:r w:rsidR="00B03F8C" w:rsidRPr="004D2921">
        <w:t xml:space="preserve"> din </w:t>
      </w:r>
      <w:proofErr w:type="spellStart"/>
      <w:r w:rsidR="00B03F8C" w:rsidRPr="004D2921">
        <w:t>cadrul</w:t>
      </w:r>
      <w:proofErr w:type="spellEnd"/>
      <w:r w:rsidR="00B03F8C" w:rsidRPr="004D2921">
        <w:t xml:space="preserve"> </w:t>
      </w:r>
      <w:proofErr w:type="spellStart"/>
      <w:r w:rsidR="00B03F8C" w:rsidRPr="004D2921">
        <w:t>Liceului</w:t>
      </w:r>
      <w:proofErr w:type="spellEnd"/>
      <w:r w:rsidR="00B03F8C" w:rsidRPr="004D2921">
        <w:t xml:space="preserve"> </w:t>
      </w:r>
      <w:proofErr w:type="spellStart"/>
      <w:r w:rsidR="00B03F8C" w:rsidRPr="004D2921">
        <w:t>Tehnologic</w:t>
      </w:r>
      <w:proofErr w:type="spellEnd"/>
      <w:r w:rsidR="00B03F8C" w:rsidRPr="004D2921">
        <w:t xml:space="preserve"> “Traian </w:t>
      </w:r>
      <w:proofErr w:type="spellStart"/>
      <w:r w:rsidR="00B03F8C" w:rsidRPr="004D2921">
        <w:t>Grozăvescu</w:t>
      </w:r>
      <w:proofErr w:type="spellEnd"/>
      <w:r w:rsidR="00B03F8C" w:rsidRPr="004D2921">
        <w:t xml:space="preserve">” </w:t>
      </w:r>
      <w:proofErr w:type="spellStart"/>
      <w:r w:rsidR="00B03F8C" w:rsidRPr="004D2921">
        <w:t>Nădrag</w:t>
      </w:r>
      <w:proofErr w:type="spellEnd"/>
      <w:r w:rsidR="00B03F8C" w:rsidRPr="004D2921">
        <w:t xml:space="preserve">, </w:t>
      </w:r>
      <w:proofErr w:type="spellStart"/>
      <w:r w:rsidR="00B03F8C" w:rsidRPr="004D2921">
        <w:t>prezenti</w:t>
      </w:r>
      <w:proofErr w:type="spellEnd"/>
      <w:r w:rsidR="00B03F8C" w:rsidRPr="004D2921">
        <w:t xml:space="preserve"> la </w:t>
      </w:r>
      <w:proofErr w:type="spellStart"/>
      <w:r w:rsidR="00B03F8C" w:rsidRPr="004D2921">
        <w:t>activitatile</w:t>
      </w:r>
      <w:proofErr w:type="spellEnd"/>
      <w:r w:rsidR="00B03F8C" w:rsidRPr="004D2921">
        <w:t xml:space="preserve"> </w:t>
      </w:r>
      <w:proofErr w:type="spellStart"/>
      <w:r w:rsidR="00B03F8C" w:rsidRPr="004D2921">
        <w:t>didactice</w:t>
      </w:r>
      <w:proofErr w:type="spellEnd"/>
      <w:r w:rsidR="00B03F8C" w:rsidRPr="004D2921">
        <w:t xml:space="preserve">, pe </w:t>
      </w:r>
      <w:proofErr w:type="spellStart"/>
      <w:r w:rsidR="00B03F8C" w:rsidRPr="004D2921">
        <w:t>perioada</w:t>
      </w:r>
      <w:proofErr w:type="spellEnd"/>
      <w:r w:rsidR="00B03F8C" w:rsidRPr="004D2921">
        <w:t xml:space="preserve"> </w:t>
      </w:r>
      <w:proofErr w:type="spellStart"/>
      <w:r w:rsidR="00B03F8C" w:rsidRPr="004D2921">
        <w:t>cursurilor</w:t>
      </w:r>
      <w:proofErr w:type="spellEnd"/>
      <w:r w:rsidR="00B03F8C">
        <w:t xml:space="preserve">, </w:t>
      </w:r>
      <w:r w:rsidRPr="00A53BD0">
        <w:t xml:space="preserve">conform </w:t>
      </w:r>
      <w:proofErr w:type="spellStart"/>
      <w:r w:rsidRPr="00A53BD0">
        <w:t>structurii</w:t>
      </w:r>
      <w:proofErr w:type="spellEnd"/>
      <w:r w:rsidRPr="00A53BD0">
        <w:t xml:space="preserve"> </w:t>
      </w:r>
      <w:proofErr w:type="spellStart"/>
      <w:r w:rsidRPr="00A53BD0">
        <w:t>anului</w:t>
      </w:r>
      <w:proofErr w:type="spellEnd"/>
      <w:r w:rsidRPr="00A53BD0">
        <w:t xml:space="preserve"> </w:t>
      </w:r>
      <w:proofErr w:type="spellStart"/>
      <w:r w:rsidRPr="00A53BD0">
        <w:t>scolar</w:t>
      </w:r>
      <w:proofErr w:type="spellEnd"/>
      <w:r w:rsidRPr="00A53BD0">
        <w:t xml:space="preserve">. </w:t>
      </w:r>
    </w:p>
    <w:p w14:paraId="47B61C46" w14:textId="77777777" w:rsidR="00BA54C3" w:rsidRDefault="00BA54C3" w:rsidP="00BA54C3">
      <w:pPr>
        <w:jc w:val="both"/>
        <w:rPr>
          <w:lang w:val="ro-RO"/>
        </w:rPr>
      </w:pPr>
      <w:r w:rsidRPr="00E641A8">
        <w:t xml:space="preserve">              </w:t>
      </w:r>
      <w:r w:rsidRPr="00E641A8">
        <w:rPr>
          <w:b/>
          <w:bCs/>
        </w:rPr>
        <w:t xml:space="preserve"> Art.</w:t>
      </w:r>
      <w:proofErr w:type="gramStart"/>
      <w:r w:rsidRPr="00E641A8">
        <w:rPr>
          <w:b/>
          <w:bCs/>
        </w:rPr>
        <w:t>2</w:t>
      </w:r>
      <w:r w:rsidRPr="00E641A8">
        <w:t xml:space="preserve"> </w:t>
      </w:r>
      <w:r>
        <w:t xml:space="preserve"> (</w:t>
      </w:r>
      <w:proofErr w:type="gramEnd"/>
      <w:r>
        <w:t xml:space="preserve">1) </w:t>
      </w:r>
      <w:proofErr w:type="spellStart"/>
      <w:r w:rsidRPr="00E641A8">
        <w:t>Limita</w:t>
      </w:r>
      <w:proofErr w:type="spellEnd"/>
      <w:r w:rsidRPr="00E641A8">
        <w:t xml:space="preserve"> </w:t>
      </w:r>
      <w:proofErr w:type="spellStart"/>
      <w:r w:rsidRPr="00E641A8">
        <w:t>valoric</w:t>
      </w:r>
      <w:r>
        <w:t>ă</w:t>
      </w:r>
      <w:proofErr w:type="spellEnd"/>
      <w:r w:rsidRPr="00E641A8">
        <w:t xml:space="preserve"> </w:t>
      </w:r>
      <w:r>
        <w:t xml:space="preserve"> a </w:t>
      </w:r>
      <w:proofErr w:type="spellStart"/>
      <w:r>
        <w:t>pachetului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 w:rsidRPr="00E641A8">
        <w:t>prev</w:t>
      </w:r>
      <w:r>
        <w:t>ă</w:t>
      </w:r>
      <w:r w:rsidRPr="00E641A8">
        <w:t>zut</w:t>
      </w:r>
      <w:proofErr w:type="spellEnd"/>
      <w:r w:rsidRPr="00E641A8">
        <w:t xml:space="preserve"> </w:t>
      </w:r>
      <w:r>
        <w:t>la art.</w:t>
      </w:r>
      <w:r w:rsidRPr="00E641A8">
        <w:t xml:space="preserve"> 1)</w:t>
      </w:r>
      <w:r>
        <w:t xml:space="preserve"> </w:t>
      </w:r>
      <w:proofErr w:type="spellStart"/>
      <w:r>
        <w:t>este</w:t>
      </w:r>
      <w:proofErr w:type="spellEnd"/>
      <w:r>
        <w:t xml:space="preserve"> de 15 lei/</w:t>
      </w:r>
      <w:proofErr w:type="spellStart"/>
      <w:r>
        <w:t>beneficiar</w:t>
      </w:r>
      <w:proofErr w:type="spellEnd"/>
      <w:r>
        <w:t xml:space="preserve">/zi </w:t>
      </w:r>
      <w:proofErr w:type="spellStart"/>
      <w:r>
        <w:t>inclusiv</w:t>
      </w:r>
      <w:proofErr w:type="spellEnd"/>
      <w:r>
        <w:t xml:space="preserve"> TVA</w:t>
      </w:r>
      <w:r w:rsidRPr="00E641A8">
        <w:t xml:space="preserve"> 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Pr="00E641A8">
        <w:t>cuprinde</w:t>
      </w:r>
      <w:proofErr w:type="spellEnd"/>
      <w:r w:rsidRPr="00E641A8">
        <w:t xml:space="preserve"> </w:t>
      </w:r>
      <w:proofErr w:type="spellStart"/>
      <w:r w:rsidRPr="00E641A8">
        <w:t>pre</w:t>
      </w:r>
      <w:r>
        <w:t>ț</w:t>
      </w:r>
      <w:r w:rsidRPr="00E641A8">
        <w:t>ul</w:t>
      </w:r>
      <w:proofErr w:type="spellEnd"/>
      <w:r w:rsidRPr="00E641A8">
        <w:t xml:space="preserve"> </w:t>
      </w:r>
      <w:proofErr w:type="spellStart"/>
      <w:r w:rsidRPr="00E641A8">
        <w:t>suportului</w:t>
      </w:r>
      <w:proofErr w:type="spellEnd"/>
      <w:r w:rsidRPr="00E641A8">
        <w:t xml:space="preserve"> </w:t>
      </w:r>
      <w:proofErr w:type="spellStart"/>
      <w:r w:rsidRPr="00E641A8">
        <w:t>alimentar</w:t>
      </w:r>
      <w:proofErr w:type="spellEnd"/>
      <w:r w:rsidRPr="00E641A8">
        <w:t xml:space="preserve">, </w:t>
      </w:r>
      <w:proofErr w:type="spellStart"/>
      <w:r w:rsidRPr="00E641A8">
        <w:t>con</w:t>
      </w:r>
      <w:r>
        <w:t>ț</w:t>
      </w:r>
      <w:r w:rsidRPr="00E641A8">
        <w:t>in</w:t>
      </w:r>
      <w:r>
        <w:t>â</w:t>
      </w:r>
      <w:r w:rsidRPr="00E641A8">
        <w:t>nd</w:t>
      </w:r>
      <w:proofErr w:type="spellEnd"/>
      <w:r w:rsidRPr="00E641A8">
        <w:t xml:space="preserve"> </w:t>
      </w:r>
      <w:proofErr w:type="spellStart"/>
      <w:r w:rsidRPr="00E641A8">
        <w:t>pre</w:t>
      </w:r>
      <w:r>
        <w:t>ț</w:t>
      </w:r>
      <w:r w:rsidRPr="00E641A8">
        <w:t>ul</w:t>
      </w:r>
      <w:proofErr w:type="spellEnd"/>
      <w:r w:rsidRPr="00E641A8">
        <w:t xml:space="preserve"> </w:t>
      </w:r>
      <w:proofErr w:type="spellStart"/>
      <w:r w:rsidRPr="00E641A8">
        <w:t>materiei</w:t>
      </w:r>
      <w:proofErr w:type="spellEnd"/>
      <w:r w:rsidRPr="00E641A8">
        <w:t xml:space="preserve"> prime </w:t>
      </w:r>
      <w:proofErr w:type="spellStart"/>
      <w:r>
        <w:t>ș</w:t>
      </w:r>
      <w:r w:rsidRPr="00E641A8">
        <w:t>i</w:t>
      </w:r>
      <w:proofErr w:type="spellEnd"/>
      <w:r w:rsidRPr="00E641A8">
        <w:t xml:space="preserve"> al </w:t>
      </w:r>
      <w:proofErr w:type="spellStart"/>
      <w:r w:rsidRPr="00E641A8">
        <w:t>serviciilor</w:t>
      </w:r>
      <w:proofErr w:type="spellEnd"/>
      <w:r w:rsidRPr="00E641A8">
        <w:t xml:space="preserve"> de </w:t>
      </w:r>
      <w:proofErr w:type="spellStart"/>
      <w:r w:rsidRPr="00E641A8">
        <w:t>preparare</w:t>
      </w:r>
      <w:proofErr w:type="spellEnd"/>
      <w:r w:rsidRPr="00E641A8">
        <w:t xml:space="preserve"> a </w:t>
      </w:r>
      <w:proofErr w:type="spellStart"/>
      <w:r w:rsidRPr="00E641A8">
        <w:t>produselor</w:t>
      </w:r>
      <w:proofErr w:type="spellEnd"/>
      <w:r w:rsidRPr="00E641A8">
        <w:t xml:space="preserve"> </w:t>
      </w:r>
      <w:proofErr w:type="spellStart"/>
      <w:r>
        <w:t>ș</w:t>
      </w:r>
      <w:r w:rsidRPr="00E641A8">
        <w:t>i</w:t>
      </w:r>
      <w:proofErr w:type="spellEnd"/>
      <w:r w:rsidRPr="00E641A8">
        <w:t xml:space="preserve"> </w:t>
      </w:r>
      <w:proofErr w:type="spellStart"/>
      <w:r w:rsidRPr="00E641A8">
        <w:t>cheltuielile</w:t>
      </w:r>
      <w:proofErr w:type="spellEnd"/>
      <w:r w:rsidRPr="00E641A8">
        <w:t xml:space="preserve"> de transport.</w:t>
      </w:r>
      <w:r>
        <w:rPr>
          <w:lang w:val="ro-RO"/>
        </w:rPr>
        <w:t xml:space="preserve"> </w:t>
      </w:r>
    </w:p>
    <w:p w14:paraId="30678C56" w14:textId="19335687" w:rsidR="00BA54C3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(2) Numărul de elevi </w:t>
      </w:r>
      <w:r w:rsidRPr="004D2921">
        <w:t xml:space="preserve">din </w:t>
      </w:r>
      <w:proofErr w:type="spellStart"/>
      <w:r w:rsidRPr="004D2921">
        <w:t>cadrul</w:t>
      </w:r>
      <w:proofErr w:type="spellEnd"/>
      <w:r w:rsidRPr="004D2921">
        <w:t xml:space="preserve"> </w:t>
      </w:r>
      <w:proofErr w:type="spellStart"/>
      <w:r w:rsidRPr="004D2921">
        <w:t>Liceului</w:t>
      </w:r>
      <w:proofErr w:type="spellEnd"/>
      <w:r w:rsidRPr="004D2921">
        <w:t xml:space="preserve"> </w:t>
      </w:r>
      <w:proofErr w:type="spellStart"/>
      <w:r w:rsidRPr="004D2921">
        <w:t>Tehnologic</w:t>
      </w:r>
      <w:proofErr w:type="spellEnd"/>
      <w:r w:rsidRPr="004D2921">
        <w:t xml:space="preserve"> “Traian </w:t>
      </w:r>
      <w:proofErr w:type="spellStart"/>
      <w:r w:rsidRPr="004D2921">
        <w:t>Grozăvescu</w:t>
      </w:r>
      <w:proofErr w:type="spellEnd"/>
      <w:r w:rsidRPr="004D2921">
        <w:t xml:space="preserve">” </w:t>
      </w:r>
      <w:proofErr w:type="spellStart"/>
      <w:r>
        <w:t>Nădrag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beneficia </w:t>
      </w:r>
      <w:proofErr w:type="spellStart"/>
      <w:r>
        <w:t>zilnic</w:t>
      </w:r>
      <w:proofErr w:type="spellEnd"/>
      <w:r>
        <w:t xml:space="preserve"> de </w:t>
      </w:r>
      <w:proofErr w:type="spellStart"/>
      <w:r>
        <w:t>suportul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 w:rsidR="00B03F8C">
        <w:t>menționat</w:t>
      </w:r>
      <w:proofErr w:type="spellEnd"/>
      <w:r w:rsidR="00B03F8C">
        <w:t xml:space="preserve"> la art.1</w:t>
      </w:r>
      <w:r>
        <w:rPr>
          <w:lang w:val="ro-RO"/>
        </w:rPr>
        <w:t xml:space="preserve"> este de </w:t>
      </w:r>
      <w:r w:rsidR="00B03F8C">
        <w:rPr>
          <w:lang w:val="ro-RO"/>
        </w:rPr>
        <w:t>265</w:t>
      </w:r>
      <w:r>
        <w:rPr>
          <w:lang w:val="ro-RO"/>
        </w:rPr>
        <w:t xml:space="preserve"> elevi.</w:t>
      </w:r>
    </w:p>
    <w:p w14:paraId="0F7F9018" w14:textId="491CAA5B" w:rsidR="00BA54C3" w:rsidRPr="00A53BD0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(3) Valoarea maximă totală a suportului alimentar pentru </w:t>
      </w:r>
      <w:r w:rsidR="00B03F8C">
        <w:rPr>
          <w:lang w:val="ro-RO"/>
        </w:rPr>
        <w:t xml:space="preserve">perioada menționată la art.1 </w:t>
      </w:r>
      <w:r>
        <w:rPr>
          <w:lang w:val="ro-RO"/>
        </w:rPr>
        <w:t xml:space="preserve"> este de </w:t>
      </w:r>
      <w:r w:rsidR="00B03F8C">
        <w:rPr>
          <w:lang w:val="ro-RO"/>
        </w:rPr>
        <w:t>267.015</w:t>
      </w:r>
      <w:r>
        <w:rPr>
          <w:lang w:val="ro-RO"/>
        </w:rPr>
        <w:t xml:space="preserve"> lei </w:t>
      </w:r>
    </w:p>
    <w:p w14:paraId="2BC79BD2" w14:textId="6539C2D6" w:rsidR="00BA54C3" w:rsidRDefault="00BA54C3" w:rsidP="00BA54C3">
      <w:pPr>
        <w:jc w:val="both"/>
      </w:pPr>
      <w:r>
        <w:rPr>
          <w:b/>
          <w:lang w:val="ro-RO"/>
        </w:rPr>
        <w:t xml:space="preserve">              Art.3   </w:t>
      </w:r>
      <w:r>
        <w:rPr>
          <w:lang w:val="ro-RO"/>
        </w:rPr>
        <w:t xml:space="preserve">Prezenta hotărâre a fost adoptată cu </w:t>
      </w:r>
      <w:r w:rsidR="00855875">
        <w:rPr>
          <w:lang w:val="ro-RO"/>
        </w:rPr>
        <w:t>11</w:t>
      </w:r>
      <w:r>
        <w:rPr>
          <w:lang w:val="ro-RO"/>
        </w:rPr>
        <w:t xml:space="preserve"> voturi pentru 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prezenţi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11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consiliului</w:t>
      </w:r>
      <w:proofErr w:type="spellEnd"/>
      <w:r>
        <w:t xml:space="preserve"> local.</w:t>
      </w:r>
      <w:r>
        <w:rPr>
          <w:lang w:val="ro-RO"/>
        </w:rPr>
        <w:t xml:space="preserve"> </w:t>
      </w:r>
    </w:p>
    <w:p w14:paraId="23B19C7C" w14:textId="77777777" w:rsidR="00BA54C3" w:rsidRDefault="00BA54C3" w:rsidP="00BA54C3">
      <w:pPr>
        <w:rPr>
          <w:lang w:val="ro-RO"/>
        </w:rPr>
      </w:pPr>
      <w:r>
        <w:rPr>
          <w:b/>
          <w:lang w:val="ro-RO"/>
        </w:rPr>
        <w:t xml:space="preserve">              Art.4   </w:t>
      </w:r>
      <w:r>
        <w:rPr>
          <w:lang w:val="ro-RO"/>
        </w:rPr>
        <w:t>Prezenta hotărâre se comunică:</w:t>
      </w:r>
    </w:p>
    <w:p w14:paraId="6FCD08AD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     - </w:t>
      </w:r>
      <w:proofErr w:type="spellStart"/>
      <w:r>
        <w:rPr>
          <w:lang w:val="ro-RO"/>
        </w:rPr>
        <w:t>Instituţiei</w:t>
      </w:r>
      <w:proofErr w:type="spellEnd"/>
      <w:r>
        <w:rPr>
          <w:lang w:val="ro-RO"/>
        </w:rPr>
        <w:t xml:space="preserve"> Prefectului </w:t>
      </w:r>
      <w:proofErr w:type="spellStart"/>
      <w:r>
        <w:rPr>
          <w:lang w:val="ro-RO"/>
        </w:rPr>
        <w:t>judeţului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>.</w:t>
      </w:r>
    </w:p>
    <w:p w14:paraId="27D2C791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     - Primarului comunei Nădrag.</w:t>
      </w:r>
    </w:p>
    <w:p w14:paraId="5C3EBCBF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     - Contabilitate</w:t>
      </w:r>
    </w:p>
    <w:p w14:paraId="6DDBD8A1" w14:textId="77777777" w:rsidR="00BA54C3" w:rsidRDefault="00BA54C3" w:rsidP="00BA54C3">
      <w:pPr>
        <w:rPr>
          <w:lang w:val="ro-RO"/>
        </w:rPr>
      </w:pPr>
      <w:r>
        <w:rPr>
          <w:lang w:val="ro-RO"/>
        </w:rPr>
        <w:t xml:space="preserve">                 -  </w:t>
      </w:r>
      <w:proofErr w:type="spellStart"/>
      <w:r>
        <w:rPr>
          <w:lang w:val="ro-RO"/>
        </w:rPr>
        <w:t>Afisare</w:t>
      </w:r>
      <w:proofErr w:type="spellEnd"/>
    </w:p>
    <w:p w14:paraId="26129240" w14:textId="77777777" w:rsidR="00BA54C3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</w:t>
      </w:r>
      <w:proofErr w:type="spellStart"/>
      <w:r>
        <w:rPr>
          <w:lang w:val="ro-RO"/>
        </w:rPr>
        <w:t>Preşedinte</w:t>
      </w:r>
      <w:proofErr w:type="spellEnd"/>
      <w:r>
        <w:rPr>
          <w:lang w:val="ro-RO"/>
        </w:rPr>
        <w:t xml:space="preserve"> şedinţă</w:t>
      </w:r>
    </w:p>
    <w:p w14:paraId="31815B2C" w14:textId="392FF866" w:rsidR="00BA54C3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</w:t>
      </w:r>
      <w:r w:rsidR="00855875">
        <w:rPr>
          <w:lang w:val="ro-RO"/>
        </w:rPr>
        <w:t xml:space="preserve">  Lăzărescu Răzvan</w:t>
      </w:r>
    </w:p>
    <w:p w14:paraId="4A936A1F" w14:textId="77777777" w:rsidR="00BA54C3" w:rsidRDefault="00BA54C3" w:rsidP="00BA54C3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</w:t>
      </w:r>
    </w:p>
    <w:p w14:paraId="145AF783" w14:textId="77777777" w:rsidR="00BA54C3" w:rsidRPr="00885A7D" w:rsidRDefault="00BA54C3" w:rsidP="00BA54C3">
      <w:pPr>
        <w:jc w:val="both"/>
        <w:rPr>
          <w:lang w:val="ro-RO"/>
        </w:rPr>
      </w:pPr>
      <w:r>
        <w:rPr>
          <w:lang w:val="ro-RO"/>
        </w:rPr>
        <w:t>Contrasemnează secretar general : Wagner Dan Antoniu</w:t>
      </w:r>
    </w:p>
    <w:sectPr w:rsidR="00BA54C3" w:rsidRPr="00885A7D" w:rsidSect="00BA54C3">
      <w:pgSz w:w="12240" w:h="15840"/>
      <w:pgMar w:top="3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AF"/>
    <w:rsid w:val="000650F1"/>
    <w:rsid w:val="00195F6A"/>
    <w:rsid w:val="00595401"/>
    <w:rsid w:val="00754C49"/>
    <w:rsid w:val="007B5F74"/>
    <w:rsid w:val="00806FDB"/>
    <w:rsid w:val="00855875"/>
    <w:rsid w:val="008F473F"/>
    <w:rsid w:val="00906D9F"/>
    <w:rsid w:val="00A949F4"/>
    <w:rsid w:val="00B03F8C"/>
    <w:rsid w:val="00BA54C3"/>
    <w:rsid w:val="00C77179"/>
    <w:rsid w:val="00D6778B"/>
    <w:rsid w:val="00DB0AAF"/>
    <w:rsid w:val="00E3625C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7728"/>
  <w15:chartTrackingRefBased/>
  <w15:docId w15:val="{40E83A49-349C-40EF-B483-F174E02C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B0A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0A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A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0A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0A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0A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0A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0A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0A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0AA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0AA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0AA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0AA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0AA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0AA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0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DB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0A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0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0A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DB0AA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0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DB0AA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0AA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0AAF"/>
    <w:rPr>
      <w:b/>
      <w:bCs/>
      <w:smallCaps/>
      <w:color w:val="2F5496" w:themeColor="accent1" w:themeShade="BF"/>
      <w:spacing w:val="5"/>
    </w:rPr>
  </w:style>
  <w:style w:type="character" w:styleId="Robust">
    <w:name w:val="Strong"/>
    <w:basedOn w:val="Fontdeparagrafimplicit"/>
    <w:uiPriority w:val="22"/>
    <w:qFormat/>
    <w:rsid w:val="00BA54C3"/>
    <w:rPr>
      <w:b/>
      <w:bCs/>
    </w:rPr>
  </w:style>
  <w:style w:type="paragraph" w:styleId="Frspaiere">
    <w:name w:val="No Spacing"/>
    <w:basedOn w:val="Normal"/>
    <w:uiPriority w:val="1"/>
    <w:qFormat/>
    <w:rsid w:val="00BA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8</cp:revision>
  <cp:lastPrinted>2025-02-28T07:55:00Z</cp:lastPrinted>
  <dcterms:created xsi:type="dcterms:W3CDTF">2025-02-24T12:32:00Z</dcterms:created>
  <dcterms:modified xsi:type="dcterms:W3CDTF">2025-02-28T07:55:00Z</dcterms:modified>
</cp:coreProperties>
</file>