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71B1" w14:textId="77777777" w:rsidR="006A3768" w:rsidRDefault="009F2882">
      <w:pPr>
        <w:pStyle w:val="Titlu1"/>
        <w:rPr>
          <w:sz w:val="24"/>
        </w:rPr>
      </w:pPr>
      <w:r>
        <w:rPr>
          <w:sz w:val="24"/>
        </w:rPr>
        <w:t xml:space="preserve">ROMÂNIA </w:t>
      </w:r>
    </w:p>
    <w:p w14:paraId="693B9A9E" w14:textId="77777777" w:rsidR="006A3768" w:rsidRDefault="009F2882">
      <w:pPr>
        <w:rPr>
          <w:b/>
          <w:bCs/>
          <w:lang w:val="ro-RO"/>
        </w:rPr>
      </w:pPr>
      <w:r>
        <w:rPr>
          <w:b/>
          <w:bCs/>
          <w:lang w:val="ro-RO"/>
        </w:rPr>
        <w:t>JUDEŢUL TIMIŞ</w:t>
      </w:r>
    </w:p>
    <w:p w14:paraId="2EA7A167" w14:textId="77777777" w:rsidR="006A3768" w:rsidRDefault="009F2882">
      <w:pPr>
        <w:rPr>
          <w:b/>
          <w:bCs/>
          <w:lang w:val="en-US"/>
        </w:rPr>
      </w:pPr>
      <w:r>
        <w:rPr>
          <w:b/>
          <w:bCs/>
          <w:lang w:val="ro-RO"/>
        </w:rPr>
        <w:t xml:space="preserve">COMUNA </w:t>
      </w:r>
      <w:r w:rsidR="00AD3507">
        <w:rPr>
          <w:b/>
          <w:bCs/>
          <w:lang w:val="en-US"/>
        </w:rPr>
        <w:t>NADRAG</w:t>
      </w:r>
    </w:p>
    <w:p w14:paraId="6FE7A583" w14:textId="77777777" w:rsidR="006A3768" w:rsidRDefault="009F2882">
      <w:pPr>
        <w:rPr>
          <w:b/>
          <w:bCs/>
          <w:lang w:val="en-US"/>
        </w:rPr>
      </w:pPr>
      <w:r>
        <w:rPr>
          <w:b/>
          <w:bCs/>
          <w:lang w:val="ro-RO"/>
        </w:rPr>
        <w:t>PRIMA</w:t>
      </w:r>
      <w:r>
        <w:rPr>
          <w:b/>
          <w:bCs/>
          <w:lang w:val="en-US"/>
        </w:rPr>
        <w:t>R</w:t>
      </w:r>
    </w:p>
    <w:p w14:paraId="47392E8D" w14:textId="77777777" w:rsidR="006A3768" w:rsidRDefault="006A3768">
      <w:pPr>
        <w:rPr>
          <w:b/>
          <w:bCs/>
          <w:lang w:val="ro-RO"/>
        </w:rPr>
      </w:pPr>
    </w:p>
    <w:p w14:paraId="77BBA226" w14:textId="77777777" w:rsidR="006A3768" w:rsidRDefault="006A3768">
      <w:pPr>
        <w:rPr>
          <w:b/>
          <w:bCs/>
          <w:lang w:val="ro-RO"/>
        </w:rPr>
      </w:pPr>
    </w:p>
    <w:p w14:paraId="74487E38" w14:textId="32A08991" w:rsidR="006A3768" w:rsidRDefault="009F2882">
      <w:pPr>
        <w:pStyle w:val="Titlu2"/>
        <w:rPr>
          <w:sz w:val="24"/>
          <w:u w:val="single"/>
          <w:lang w:val="en-US"/>
        </w:rPr>
      </w:pPr>
      <w:r>
        <w:rPr>
          <w:sz w:val="24"/>
          <w:u w:val="single"/>
        </w:rPr>
        <w:t>DISPOZIŢI</w:t>
      </w:r>
      <w:r w:rsidR="00BF7AAA">
        <w:rPr>
          <w:sz w:val="24"/>
          <w:u w:val="single"/>
          <w:lang w:val="en-US"/>
        </w:rPr>
        <w:t xml:space="preserve">A  nr. </w:t>
      </w:r>
      <w:r w:rsidR="00C76F96">
        <w:rPr>
          <w:sz w:val="24"/>
          <w:u w:val="single"/>
          <w:lang w:val="en-US"/>
        </w:rPr>
        <w:t>26</w:t>
      </w:r>
    </w:p>
    <w:p w14:paraId="6F0CB881" w14:textId="6D63A696" w:rsidR="00BF19D6" w:rsidRDefault="002C06AB" w:rsidP="00BF19D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din </w:t>
      </w:r>
      <w:r w:rsidR="00C76F96">
        <w:rPr>
          <w:lang w:val="en-US"/>
        </w:rPr>
        <w:t>03.03.2025</w:t>
      </w:r>
    </w:p>
    <w:p w14:paraId="30E4C6DB" w14:textId="77777777" w:rsidR="00230DF2" w:rsidRPr="00BF19D6" w:rsidRDefault="00230DF2" w:rsidP="00BF19D6">
      <w:pPr>
        <w:rPr>
          <w:lang w:val="en-US"/>
        </w:rPr>
      </w:pPr>
    </w:p>
    <w:p w14:paraId="1F1B58AE" w14:textId="6A1D6666" w:rsidR="00CA4741" w:rsidRPr="00230DF2" w:rsidRDefault="009F2882" w:rsidP="003D5E5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30DF2">
        <w:rPr>
          <w:rFonts w:ascii="Times New Roman" w:hAnsi="Times New Roman" w:cs="Times New Roman"/>
          <w:b/>
          <w:sz w:val="24"/>
          <w:szCs w:val="24"/>
          <w:lang w:val="ro-RO"/>
        </w:rPr>
        <w:t>privind  constituirea comisiei de concurs</w:t>
      </w:r>
      <w:r w:rsidRPr="00230DF2">
        <w:rPr>
          <w:rFonts w:ascii="Times New Roman" w:hAnsi="Times New Roman" w:cs="Times New Roman"/>
          <w:b/>
          <w:sz w:val="24"/>
          <w:szCs w:val="24"/>
        </w:rPr>
        <w:t xml:space="preserve"> si a </w:t>
      </w:r>
      <w:r w:rsidRPr="00230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comisiei de soluționare a </w:t>
      </w:r>
      <w:r w:rsidR="00CA4741" w:rsidRPr="00230DF2">
        <w:rPr>
          <w:rFonts w:ascii="Times New Roman" w:hAnsi="Times New Roman" w:cs="Times New Roman"/>
          <w:b/>
          <w:sz w:val="24"/>
          <w:szCs w:val="24"/>
          <w:lang w:val="ro-RO"/>
        </w:rPr>
        <w:t>contestațiilor pentru concursul</w:t>
      </w:r>
      <w:r w:rsidR="008319CC" w:rsidRPr="00230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30DF2">
        <w:rPr>
          <w:rFonts w:ascii="Times New Roman" w:hAnsi="Times New Roman" w:cs="Times New Roman"/>
          <w:b/>
          <w:sz w:val="24"/>
          <w:szCs w:val="24"/>
          <w:lang w:val="ro-RO"/>
        </w:rPr>
        <w:t>de recrutare pentru ocuparea funcți</w:t>
      </w:r>
      <w:r w:rsidRPr="00230DF2">
        <w:rPr>
          <w:rFonts w:ascii="Times New Roman" w:hAnsi="Times New Roman" w:cs="Times New Roman"/>
          <w:b/>
          <w:sz w:val="24"/>
          <w:szCs w:val="24"/>
        </w:rPr>
        <w:t>ei</w:t>
      </w:r>
      <w:r w:rsidRPr="00230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C06AB" w:rsidRPr="00230DF2">
        <w:rPr>
          <w:rFonts w:ascii="Times New Roman" w:hAnsi="Times New Roman" w:cs="Times New Roman"/>
          <w:b/>
          <w:sz w:val="24"/>
          <w:szCs w:val="24"/>
          <w:lang w:val="ro-RO"/>
        </w:rPr>
        <w:t>contractuale</w:t>
      </w:r>
      <w:r w:rsidR="003D5E56" w:rsidRPr="00230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execușie</w:t>
      </w:r>
      <w:r w:rsidR="002C06AB" w:rsidRPr="00230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30DF2">
        <w:rPr>
          <w:rFonts w:ascii="Times New Roman" w:hAnsi="Times New Roman" w:cs="Times New Roman"/>
          <w:b/>
          <w:sz w:val="24"/>
          <w:szCs w:val="24"/>
          <w:lang w:val="ro-RO"/>
        </w:rPr>
        <w:t>vacante de:</w:t>
      </w:r>
      <w:r w:rsidR="008319CC" w:rsidRPr="00230DF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319CC" w:rsidRPr="00230DF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C06AB" w:rsidRPr="00230DF2">
        <w:rPr>
          <w:rFonts w:ascii="Times New Roman" w:hAnsi="Times New Roman" w:cs="Times New Roman"/>
          <w:b/>
          <w:sz w:val="24"/>
          <w:szCs w:val="24"/>
          <w:lang w:val="it-IT"/>
        </w:rPr>
        <w:t>muncitor calificat</w:t>
      </w:r>
      <w:r w:rsidR="003D5E56" w:rsidRPr="00230DF2">
        <w:rPr>
          <w:rFonts w:ascii="Times New Roman" w:hAnsi="Times New Roman" w:cs="Times New Roman"/>
          <w:b/>
          <w:sz w:val="24"/>
          <w:szCs w:val="24"/>
          <w:lang w:val="it-IT"/>
        </w:rPr>
        <w:t>-mecanic utilaje din cadrul compartimentului Serviciul Voluntar pentru Situații de Urgență Nădrag</w:t>
      </w:r>
    </w:p>
    <w:p w14:paraId="7725DB62" w14:textId="77777777" w:rsidR="006A3768" w:rsidRPr="00230DF2" w:rsidRDefault="009F2882" w:rsidP="00CA4741">
      <w:pPr>
        <w:ind w:firstLine="708"/>
        <w:jc w:val="both"/>
      </w:pPr>
      <w:r w:rsidRPr="00230DF2">
        <w:t xml:space="preserve">Primarul comunei </w:t>
      </w:r>
      <w:r w:rsidR="00AD3507" w:rsidRPr="00230DF2">
        <w:rPr>
          <w:lang w:val="en-US"/>
        </w:rPr>
        <w:t>Nădrag</w:t>
      </w:r>
      <w:r w:rsidRPr="00230DF2">
        <w:t>, judeţul Timiş,</w:t>
      </w:r>
    </w:p>
    <w:p w14:paraId="025E2615" w14:textId="77777777" w:rsidR="00A30B4D" w:rsidRPr="00230DF2" w:rsidRDefault="00A30B4D" w:rsidP="00CA4741">
      <w:pPr>
        <w:pStyle w:val="Titlu1"/>
        <w:ind w:firstLine="708"/>
        <w:rPr>
          <w:b w:val="0"/>
          <w:sz w:val="24"/>
        </w:rPr>
      </w:pPr>
      <w:r w:rsidRPr="00230DF2">
        <w:rPr>
          <w:rStyle w:val="markedcontent"/>
          <w:b w:val="0"/>
          <w:sz w:val="24"/>
        </w:rPr>
        <w:t>În</w:t>
      </w:r>
      <w:r w:rsidRPr="00230DF2">
        <w:rPr>
          <w:b w:val="0"/>
          <w:sz w:val="24"/>
        </w:rPr>
        <w:t xml:space="preserve"> baza prevederilor</w:t>
      </w:r>
      <w:r w:rsidRPr="00230DF2">
        <w:rPr>
          <w:rStyle w:val="markedcontent"/>
          <w:b w:val="0"/>
          <w:sz w:val="24"/>
        </w:rPr>
        <w:t xml:space="preserve"> Hotararii</w:t>
      </w:r>
      <w:r w:rsidRPr="00230DF2">
        <w:rPr>
          <w:b w:val="0"/>
          <w:sz w:val="24"/>
        </w:rPr>
        <w:t xml:space="preserve"> Guvernului nr. 1336/2022 pentru aprobarea</w:t>
      </w:r>
      <w:r w:rsidRPr="00230DF2">
        <w:rPr>
          <w:b w:val="0"/>
          <w:sz w:val="24"/>
        </w:rPr>
        <w:br/>
        <w:t>Regulamentului-cadru privind organizarea</w:t>
      </w:r>
      <w:r w:rsidRPr="00230DF2">
        <w:rPr>
          <w:rStyle w:val="markedcontent"/>
          <w:b w:val="0"/>
          <w:sz w:val="24"/>
        </w:rPr>
        <w:t xml:space="preserve"> și</w:t>
      </w:r>
      <w:r w:rsidRPr="00230DF2">
        <w:rPr>
          <w:b w:val="0"/>
          <w:sz w:val="24"/>
        </w:rPr>
        <w:t xml:space="preserve"> dezvoltarea carier</w:t>
      </w:r>
      <w:r w:rsidR="00CA4741" w:rsidRPr="00230DF2">
        <w:rPr>
          <w:b w:val="0"/>
          <w:sz w:val="24"/>
        </w:rPr>
        <w:t xml:space="preserve">ei personalului contractual din sectorul </w:t>
      </w:r>
      <w:r w:rsidRPr="00230DF2">
        <w:rPr>
          <w:b w:val="0"/>
          <w:sz w:val="24"/>
        </w:rPr>
        <w:t>bugetar platit din fonduri</w:t>
      </w:r>
      <w:r w:rsidRPr="00230DF2">
        <w:rPr>
          <w:rStyle w:val="markedcontent"/>
          <w:b w:val="0"/>
          <w:sz w:val="24"/>
        </w:rPr>
        <w:t xml:space="preserve"> publice;</w:t>
      </w:r>
      <w:r w:rsidRPr="00230DF2">
        <w:rPr>
          <w:b w:val="0"/>
          <w:sz w:val="24"/>
        </w:rPr>
        <w:br/>
        <w:t xml:space="preserve">   </w:t>
      </w:r>
      <w:r w:rsidR="00335BE8" w:rsidRPr="00230DF2">
        <w:rPr>
          <w:b w:val="0"/>
          <w:sz w:val="24"/>
        </w:rPr>
        <w:t xml:space="preserve">     </w:t>
      </w:r>
      <w:r w:rsidRPr="00230DF2">
        <w:rPr>
          <w:b w:val="0"/>
          <w:sz w:val="24"/>
        </w:rPr>
        <w:t xml:space="preserve"> Tinand cont de prevederile Legii nr.</w:t>
      </w:r>
      <w:r w:rsidRPr="00230DF2">
        <w:rPr>
          <w:rStyle w:val="markedcontent"/>
          <w:b w:val="0"/>
          <w:sz w:val="24"/>
        </w:rPr>
        <w:t xml:space="preserve"> 53/2003-</w:t>
      </w:r>
      <w:r w:rsidRPr="00230DF2">
        <w:rPr>
          <w:b w:val="0"/>
          <w:sz w:val="24"/>
        </w:rPr>
        <w:t xml:space="preserve"> Codul Muncii,</w:t>
      </w:r>
      <w:r w:rsidRPr="00230DF2">
        <w:rPr>
          <w:rStyle w:val="markedcontent"/>
          <w:b w:val="0"/>
          <w:sz w:val="24"/>
        </w:rPr>
        <w:t xml:space="preserve"> republicata,</w:t>
      </w:r>
      <w:r w:rsidRPr="00230DF2">
        <w:rPr>
          <w:b w:val="0"/>
          <w:sz w:val="24"/>
        </w:rPr>
        <w:t xml:space="preserve"> cu modificarile</w:t>
      </w:r>
      <w:r w:rsidRPr="00230DF2">
        <w:rPr>
          <w:b w:val="0"/>
          <w:sz w:val="24"/>
        </w:rPr>
        <w:br/>
      </w:r>
      <w:r w:rsidRPr="00230DF2">
        <w:rPr>
          <w:rStyle w:val="markedcontent"/>
          <w:b w:val="0"/>
          <w:sz w:val="24"/>
        </w:rPr>
        <w:t>și</w:t>
      </w:r>
      <w:r w:rsidRPr="00230DF2">
        <w:rPr>
          <w:b w:val="0"/>
          <w:sz w:val="24"/>
        </w:rPr>
        <w:t xml:space="preserve"> completarile ulterioare</w:t>
      </w:r>
      <w:r w:rsidRPr="00230DF2">
        <w:rPr>
          <w:rStyle w:val="markedcontent"/>
          <w:b w:val="0"/>
          <w:sz w:val="24"/>
        </w:rPr>
        <w:t xml:space="preserve"> și</w:t>
      </w:r>
      <w:r w:rsidRPr="00230DF2">
        <w:rPr>
          <w:b w:val="0"/>
          <w:sz w:val="24"/>
        </w:rPr>
        <w:t xml:space="preserve"> ale Ordonantei de</w:t>
      </w:r>
      <w:r w:rsidRPr="00230DF2">
        <w:rPr>
          <w:rStyle w:val="markedcontent"/>
          <w:b w:val="0"/>
          <w:sz w:val="24"/>
        </w:rPr>
        <w:t xml:space="preserve"> urgenta</w:t>
      </w:r>
      <w:r w:rsidRPr="00230DF2">
        <w:rPr>
          <w:b w:val="0"/>
          <w:sz w:val="24"/>
        </w:rPr>
        <w:t xml:space="preserve"> a Guvemului nr. 57/2019 privind</w:t>
      </w:r>
      <w:r w:rsidRPr="00230DF2">
        <w:rPr>
          <w:b w:val="0"/>
          <w:sz w:val="24"/>
        </w:rPr>
        <w:br/>
        <w:t>Codul administrative, cu modificarile</w:t>
      </w:r>
      <w:r w:rsidRPr="00230DF2">
        <w:rPr>
          <w:rStyle w:val="markedcontent"/>
          <w:b w:val="0"/>
          <w:sz w:val="24"/>
        </w:rPr>
        <w:t xml:space="preserve"> și</w:t>
      </w:r>
      <w:r w:rsidRPr="00230DF2">
        <w:rPr>
          <w:b w:val="0"/>
          <w:sz w:val="24"/>
        </w:rPr>
        <w:t xml:space="preserve"> completarile ulterioare;</w:t>
      </w:r>
      <w:r w:rsidRPr="00230DF2">
        <w:rPr>
          <w:b w:val="0"/>
          <w:sz w:val="24"/>
        </w:rPr>
        <w:br/>
      </w:r>
      <w:r w:rsidR="00CA4741" w:rsidRPr="00230DF2">
        <w:rPr>
          <w:rStyle w:val="markedcontent"/>
          <w:b w:val="0"/>
          <w:sz w:val="24"/>
        </w:rPr>
        <w:t xml:space="preserve">          </w:t>
      </w:r>
      <w:r w:rsidRPr="00230DF2">
        <w:rPr>
          <w:rStyle w:val="markedcontent"/>
          <w:b w:val="0"/>
          <w:sz w:val="24"/>
        </w:rPr>
        <w:t>Luand</w:t>
      </w:r>
      <w:r w:rsidRPr="00230DF2">
        <w:rPr>
          <w:b w:val="0"/>
          <w:sz w:val="24"/>
        </w:rPr>
        <w:t xml:space="preserve"> in considerare prevederile Legii-cadru nr. 153/2017 privind salarizarea</w:t>
      </w:r>
      <w:r w:rsidRPr="00230DF2">
        <w:rPr>
          <w:b w:val="0"/>
          <w:sz w:val="24"/>
        </w:rPr>
        <w:br/>
        <w:t>personalului platit din fonduri publice, cu</w:t>
      </w:r>
      <w:r w:rsidRPr="00230DF2">
        <w:rPr>
          <w:rStyle w:val="markedcontent"/>
          <w:b w:val="0"/>
          <w:sz w:val="24"/>
        </w:rPr>
        <w:t xml:space="preserve"> modificarile și</w:t>
      </w:r>
      <w:r w:rsidRPr="00230DF2">
        <w:rPr>
          <w:b w:val="0"/>
          <w:sz w:val="24"/>
        </w:rPr>
        <w:t xml:space="preserve"> completarile ulterioare.</w:t>
      </w:r>
      <w:r w:rsidRPr="00230DF2">
        <w:rPr>
          <w:b w:val="0"/>
          <w:sz w:val="24"/>
        </w:rPr>
        <w:br/>
      </w:r>
      <w:r w:rsidRPr="00230DF2">
        <w:rPr>
          <w:rStyle w:val="markedcontent"/>
          <w:b w:val="0"/>
          <w:sz w:val="24"/>
        </w:rPr>
        <w:t xml:space="preserve">          In</w:t>
      </w:r>
      <w:r w:rsidRPr="00230DF2">
        <w:rPr>
          <w:b w:val="0"/>
          <w:sz w:val="24"/>
        </w:rPr>
        <w:t xml:space="preserve"> temeiul art. 154 alin.</w:t>
      </w:r>
      <w:r w:rsidRPr="00230DF2">
        <w:rPr>
          <w:rStyle w:val="markedcontent"/>
          <w:b w:val="0"/>
          <w:sz w:val="24"/>
        </w:rPr>
        <w:t xml:space="preserve"> (2),</w:t>
      </w:r>
      <w:r w:rsidRPr="00230DF2">
        <w:rPr>
          <w:b w:val="0"/>
          <w:sz w:val="24"/>
        </w:rPr>
        <w:t xml:space="preserve"> art. 155 alin. (5) lit. e), art.196 alin.</w:t>
      </w:r>
      <w:r w:rsidRPr="00230DF2">
        <w:rPr>
          <w:rStyle w:val="markedcontent"/>
          <w:b w:val="0"/>
          <w:sz w:val="24"/>
        </w:rPr>
        <w:t xml:space="preserve"> (1),</w:t>
      </w:r>
      <w:r w:rsidRPr="00230DF2">
        <w:rPr>
          <w:b w:val="0"/>
          <w:sz w:val="24"/>
        </w:rPr>
        <w:t xml:space="preserve"> lit. b)</w:t>
      </w:r>
      <w:r w:rsidRPr="00230DF2">
        <w:rPr>
          <w:rStyle w:val="markedcontent"/>
          <w:b w:val="0"/>
          <w:sz w:val="24"/>
        </w:rPr>
        <w:t xml:space="preserve"> ~i</w:t>
      </w:r>
      <w:r w:rsidRPr="00230DF2">
        <w:rPr>
          <w:b w:val="0"/>
          <w:sz w:val="24"/>
        </w:rPr>
        <w:t xml:space="preserve"> </w:t>
      </w:r>
      <w:r w:rsidR="00CA4741" w:rsidRPr="00230DF2">
        <w:rPr>
          <w:b w:val="0"/>
          <w:sz w:val="24"/>
        </w:rPr>
        <w:t>art. 243 alin.</w:t>
      </w:r>
      <w:r w:rsidRPr="00230DF2">
        <w:rPr>
          <w:b w:val="0"/>
          <w:sz w:val="24"/>
        </w:rPr>
        <w:t>(I) . lit. a) din Ordonanta de</w:t>
      </w:r>
      <w:r w:rsidRPr="00230DF2">
        <w:rPr>
          <w:rStyle w:val="markedcontent"/>
          <w:b w:val="0"/>
          <w:sz w:val="24"/>
        </w:rPr>
        <w:t xml:space="preserve"> Urgenta</w:t>
      </w:r>
      <w:r w:rsidRPr="00230DF2">
        <w:rPr>
          <w:b w:val="0"/>
          <w:sz w:val="24"/>
        </w:rPr>
        <w:t xml:space="preserve"> a Guvernului nr . 57/2019 </w:t>
      </w:r>
      <w:r w:rsidR="00CA4741" w:rsidRPr="00230DF2">
        <w:rPr>
          <w:b w:val="0"/>
          <w:sz w:val="24"/>
        </w:rPr>
        <w:t>privind Codul administrativ, cu m</w:t>
      </w:r>
      <w:r w:rsidRPr="00230DF2">
        <w:rPr>
          <w:b w:val="0"/>
          <w:sz w:val="24"/>
        </w:rPr>
        <w:t>odificarile</w:t>
      </w:r>
      <w:r w:rsidRPr="00230DF2">
        <w:rPr>
          <w:rStyle w:val="markedcontent"/>
          <w:b w:val="0"/>
          <w:sz w:val="24"/>
        </w:rPr>
        <w:t xml:space="preserve"> </w:t>
      </w:r>
      <w:r w:rsidR="00335BE8" w:rsidRPr="00230DF2">
        <w:rPr>
          <w:rStyle w:val="markedcontent"/>
          <w:b w:val="0"/>
          <w:sz w:val="24"/>
        </w:rPr>
        <w:t>ș</w:t>
      </w:r>
      <w:r w:rsidRPr="00230DF2">
        <w:rPr>
          <w:rStyle w:val="markedcontent"/>
          <w:b w:val="0"/>
          <w:sz w:val="24"/>
        </w:rPr>
        <w:t>i</w:t>
      </w:r>
      <w:r w:rsidRPr="00230DF2">
        <w:rPr>
          <w:b w:val="0"/>
          <w:sz w:val="24"/>
        </w:rPr>
        <w:t xml:space="preserve"> completarile ulterioare</w:t>
      </w:r>
    </w:p>
    <w:p w14:paraId="70E7A142" w14:textId="77777777" w:rsidR="006E6B26" w:rsidRPr="00230DF2" w:rsidRDefault="0089709A" w:rsidP="00E40A36">
      <w:pPr>
        <w:jc w:val="both"/>
        <w:rPr>
          <w:b/>
          <w:lang w:val="ro-RO"/>
        </w:rPr>
      </w:pPr>
      <w:r w:rsidRPr="00230DF2">
        <w:rPr>
          <w:b/>
          <w:lang w:val="ro-RO"/>
        </w:rPr>
        <w:t xml:space="preserve">                                                                   </w:t>
      </w:r>
      <w:r w:rsidR="006E6B26" w:rsidRPr="00230DF2">
        <w:rPr>
          <w:b/>
          <w:lang w:val="ro-RO"/>
        </w:rPr>
        <w:t>D I S P U N</w:t>
      </w:r>
    </w:p>
    <w:p w14:paraId="01225293" w14:textId="77777777" w:rsidR="008319CC" w:rsidRPr="00230DF2" w:rsidRDefault="009F2882" w:rsidP="00CA4741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DF2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Pr="00230DF2">
        <w:rPr>
          <w:rFonts w:ascii="Times New Roman" w:hAnsi="Times New Roman" w:cs="Times New Roman"/>
          <w:sz w:val="24"/>
          <w:szCs w:val="24"/>
        </w:rPr>
        <w:t xml:space="preserve">- </w:t>
      </w:r>
      <w:r w:rsidR="006E6B26" w:rsidRPr="00230DF2">
        <w:rPr>
          <w:rFonts w:ascii="Times New Roman" w:hAnsi="Times New Roman" w:cs="Times New Roman"/>
          <w:b/>
          <w:bCs/>
          <w:sz w:val="24"/>
          <w:szCs w:val="24"/>
        </w:rPr>
        <w:t>Se constituie comisia de concurs,</w:t>
      </w:r>
      <w:r w:rsidR="006E6B26" w:rsidRPr="00230DF2">
        <w:rPr>
          <w:rFonts w:ascii="Times New Roman" w:hAnsi="Times New Roman" w:cs="Times New Roman"/>
          <w:sz w:val="24"/>
          <w:szCs w:val="24"/>
        </w:rPr>
        <w:t xml:space="preserve"> pentru concursul organizat de Prim</w:t>
      </w:r>
      <w:r w:rsidR="008319CC" w:rsidRPr="00230DF2">
        <w:rPr>
          <w:rFonts w:ascii="Times New Roman" w:hAnsi="Times New Roman" w:cs="Times New Roman"/>
          <w:sz w:val="24"/>
          <w:szCs w:val="24"/>
        </w:rPr>
        <w:t>ăria comunei</w:t>
      </w:r>
    </w:p>
    <w:p w14:paraId="06B67F7C" w14:textId="39D5BD2F" w:rsidR="006E6B26" w:rsidRPr="00230DF2" w:rsidRDefault="006E6B26" w:rsidP="00E40A36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30DF2">
        <w:rPr>
          <w:rFonts w:ascii="Times New Roman" w:hAnsi="Times New Roman" w:cs="Times New Roman"/>
          <w:sz w:val="24"/>
          <w:szCs w:val="24"/>
        </w:rPr>
        <w:t>Nadrag</w:t>
      </w:r>
      <w:r w:rsidR="002C06AB" w:rsidRPr="00230DF2">
        <w:rPr>
          <w:rFonts w:ascii="Times New Roman" w:hAnsi="Times New Roman" w:cs="Times New Roman"/>
          <w:sz w:val="24"/>
          <w:szCs w:val="24"/>
        </w:rPr>
        <w:t xml:space="preserve">, în data de </w:t>
      </w:r>
      <w:r w:rsidR="003D5E56" w:rsidRPr="00230DF2">
        <w:rPr>
          <w:rFonts w:ascii="Times New Roman" w:hAnsi="Times New Roman" w:cs="Times New Roman"/>
          <w:sz w:val="24"/>
          <w:szCs w:val="24"/>
        </w:rPr>
        <w:t>2</w:t>
      </w:r>
      <w:r w:rsidR="001C501A">
        <w:rPr>
          <w:rFonts w:ascii="Times New Roman" w:hAnsi="Times New Roman" w:cs="Times New Roman"/>
          <w:sz w:val="24"/>
          <w:szCs w:val="24"/>
        </w:rPr>
        <w:t>5</w:t>
      </w:r>
      <w:r w:rsidRPr="00230DF2">
        <w:rPr>
          <w:rFonts w:ascii="Times New Roman" w:hAnsi="Times New Roman" w:cs="Times New Roman"/>
          <w:sz w:val="24"/>
          <w:szCs w:val="24"/>
        </w:rPr>
        <w:t>.0</w:t>
      </w:r>
      <w:r w:rsidR="001C501A">
        <w:rPr>
          <w:rFonts w:ascii="Times New Roman" w:hAnsi="Times New Roman" w:cs="Times New Roman"/>
          <w:sz w:val="24"/>
          <w:szCs w:val="24"/>
        </w:rPr>
        <w:t>3</w:t>
      </w:r>
      <w:r w:rsidRPr="00230DF2">
        <w:rPr>
          <w:rFonts w:ascii="Times New Roman" w:hAnsi="Times New Roman" w:cs="Times New Roman"/>
          <w:sz w:val="24"/>
          <w:szCs w:val="24"/>
        </w:rPr>
        <w:t>.202</w:t>
      </w:r>
      <w:r w:rsidR="001C501A">
        <w:rPr>
          <w:rFonts w:ascii="Times New Roman" w:hAnsi="Times New Roman" w:cs="Times New Roman"/>
          <w:sz w:val="24"/>
          <w:szCs w:val="24"/>
        </w:rPr>
        <w:t>5</w:t>
      </w:r>
      <w:r w:rsidRPr="00230DF2">
        <w:rPr>
          <w:rFonts w:ascii="Times New Roman" w:hAnsi="Times New Roman" w:cs="Times New Roman"/>
          <w:sz w:val="24"/>
          <w:szCs w:val="24"/>
        </w:rPr>
        <w:t xml:space="preserve">, ora 10 </w:t>
      </w:r>
      <w:r w:rsidR="002C06AB" w:rsidRPr="00230DF2">
        <w:rPr>
          <w:rFonts w:ascii="Times New Roman" w:hAnsi="Times New Roman" w:cs="Times New Roman"/>
          <w:sz w:val="24"/>
          <w:szCs w:val="24"/>
          <w:lang w:val="ro-RO"/>
        </w:rPr>
        <w:t>pentru ocuparea funcți</w:t>
      </w:r>
      <w:r w:rsidR="002C06AB" w:rsidRPr="00230DF2">
        <w:rPr>
          <w:rFonts w:ascii="Times New Roman" w:hAnsi="Times New Roman" w:cs="Times New Roman"/>
          <w:sz w:val="24"/>
          <w:szCs w:val="24"/>
        </w:rPr>
        <w:t>ei</w:t>
      </w:r>
      <w:r w:rsidR="002C06AB" w:rsidRPr="00230DF2">
        <w:rPr>
          <w:rFonts w:ascii="Times New Roman" w:hAnsi="Times New Roman" w:cs="Times New Roman"/>
          <w:sz w:val="24"/>
          <w:szCs w:val="24"/>
          <w:lang w:val="ro-RO"/>
        </w:rPr>
        <w:t xml:space="preserve"> contractuale </w:t>
      </w:r>
      <w:r w:rsidR="003D5E56" w:rsidRPr="00230DF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execușie vacante de: </w:t>
      </w:r>
      <w:r w:rsidR="003D5E56" w:rsidRPr="00230DF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muncitor calificat-mecanic utilaje din cadrul compartimentului Serviciul Voluntar pentru Situații de Urgență Nădrag</w:t>
      </w:r>
      <w:r w:rsidRPr="00230DF2">
        <w:rPr>
          <w:rFonts w:ascii="Times New Roman" w:hAnsi="Times New Roman" w:cs="Times New Roman"/>
          <w:sz w:val="24"/>
          <w:szCs w:val="24"/>
        </w:rPr>
        <w:t>, în  următoarea componență:</w:t>
      </w:r>
    </w:p>
    <w:p w14:paraId="22456BC9" w14:textId="1716BECB" w:rsidR="00B5675F" w:rsidRPr="00230DF2" w:rsidRDefault="006E6B26" w:rsidP="00CA4741">
      <w:pPr>
        <w:pStyle w:val="Frspaiere"/>
        <w:ind w:left="2832" w:hanging="212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0DF2">
        <w:rPr>
          <w:rFonts w:ascii="Times New Roman" w:hAnsi="Times New Roman" w:cs="Times New Roman"/>
          <w:sz w:val="24"/>
          <w:szCs w:val="24"/>
        </w:rPr>
        <w:t>-</w:t>
      </w:r>
      <w:r w:rsidR="002C06AB" w:rsidRPr="00230DF2">
        <w:rPr>
          <w:rFonts w:ascii="Times New Roman" w:hAnsi="Times New Roman" w:cs="Times New Roman"/>
          <w:sz w:val="24"/>
          <w:szCs w:val="24"/>
        </w:rPr>
        <w:t xml:space="preserve"> Linginari Puiu Ioan</w:t>
      </w:r>
      <w:r w:rsidR="00B5675F" w:rsidRPr="00230DF2">
        <w:rPr>
          <w:rFonts w:ascii="Times New Roman" w:hAnsi="Times New Roman" w:cs="Times New Roman"/>
          <w:sz w:val="24"/>
          <w:szCs w:val="24"/>
        </w:rPr>
        <w:t xml:space="preserve"> </w:t>
      </w:r>
      <w:r w:rsidR="00AD3507" w:rsidRPr="00230DF2">
        <w:rPr>
          <w:rFonts w:ascii="Times New Roman" w:hAnsi="Times New Roman" w:cs="Times New Roman"/>
          <w:sz w:val="24"/>
          <w:szCs w:val="24"/>
        </w:rPr>
        <w:t xml:space="preserve"> </w:t>
      </w:r>
      <w:r w:rsidR="00CA4741" w:rsidRPr="00230DF2">
        <w:rPr>
          <w:rFonts w:ascii="Times New Roman" w:hAnsi="Times New Roman" w:cs="Times New Roman"/>
          <w:sz w:val="24"/>
          <w:szCs w:val="24"/>
        </w:rPr>
        <w:tab/>
      </w:r>
      <w:r w:rsidR="00CA4741" w:rsidRPr="00230DF2">
        <w:rPr>
          <w:rFonts w:ascii="Times New Roman" w:hAnsi="Times New Roman" w:cs="Times New Roman"/>
          <w:sz w:val="24"/>
          <w:szCs w:val="24"/>
        </w:rPr>
        <w:tab/>
      </w:r>
      <w:r w:rsidR="002C06AB" w:rsidRPr="00230DF2">
        <w:rPr>
          <w:rFonts w:ascii="Times New Roman" w:hAnsi="Times New Roman" w:cs="Times New Roman"/>
          <w:sz w:val="24"/>
          <w:szCs w:val="24"/>
        </w:rPr>
        <w:t>- viceprimar</w:t>
      </w:r>
      <w:r w:rsidR="008319CC" w:rsidRPr="00230DF2">
        <w:rPr>
          <w:rFonts w:ascii="Times New Roman" w:hAnsi="Times New Roman" w:cs="Times New Roman"/>
          <w:sz w:val="24"/>
          <w:szCs w:val="24"/>
        </w:rPr>
        <w:t xml:space="preserve">      </w:t>
      </w:r>
      <w:r w:rsidR="00CA4741" w:rsidRPr="00230D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19CC" w:rsidRPr="00230DF2">
        <w:rPr>
          <w:rFonts w:ascii="Times New Roman" w:hAnsi="Times New Roman" w:cs="Times New Roman"/>
          <w:sz w:val="24"/>
          <w:szCs w:val="24"/>
        </w:rPr>
        <w:t xml:space="preserve"> -presedinte comisie</w:t>
      </w:r>
    </w:p>
    <w:p w14:paraId="5C44D4E6" w14:textId="49A697B4" w:rsidR="006A3768" w:rsidRPr="00230DF2" w:rsidRDefault="009F2882" w:rsidP="00CA4741">
      <w:pPr>
        <w:ind w:firstLine="708"/>
        <w:jc w:val="both"/>
        <w:rPr>
          <w:lang w:val="ro-RO"/>
        </w:rPr>
      </w:pPr>
      <w:r w:rsidRPr="00230DF2">
        <w:rPr>
          <w:lang w:val="en-US"/>
        </w:rPr>
        <w:t>-</w:t>
      </w:r>
      <w:r w:rsidRPr="00230DF2">
        <w:rPr>
          <w:lang w:val="ro-RO"/>
        </w:rPr>
        <w:t xml:space="preserve"> </w:t>
      </w:r>
      <w:r w:rsidR="00CA4741" w:rsidRPr="00230DF2">
        <w:rPr>
          <w:lang w:val="en-US"/>
        </w:rPr>
        <w:t>Wagner Dan-Antoniu</w:t>
      </w:r>
      <w:r w:rsidR="00CA4741" w:rsidRPr="00230DF2">
        <w:rPr>
          <w:lang w:val="en-US"/>
        </w:rPr>
        <w:tab/>
      </w:r>
      <w:r w:rsidR="00CA4741" w:rsidRPr="00230DF2">
        <w:rPr>
          <w:lang w:val="en-US"/>
        </w:rPr>
        <w:tab/>
        <w:t>-secretar general</w:t>
      </w:r>
      <w:r w:rsidR="00CA4741" w:rsidRPr="00230DF2">
        <w:rPr>
          <w:lang w:val="en-US"/>
        </w:rPr>
        <w:tab/>
      </w:r>
      <w:r w:rsidR="00CA4741" w:rsidRPr="00230DF2">
        <w:rPr>
          <w:lang w:val="en-US"/>
        </w:rPr>
        <w:tab/>
        <w:t xml:space="preserve">         </w:t>
      </w:r>
      <w:r w:rsidRPr="00230DF2">
        <w:rPr>
          <w:lang w:val="en-US"/>
        </w:rPr>
        <w:t>-</w:t>
      </w:r>
      <w:r w:rsidRPr="00230DF2">
        <w:rPr>
          <w:lang w:val="ro-RO"/>
        </w:rPr>
        <w:t>membru;</w:t>
      </w:r>
    </w:p>
    <w:p w14:paraId="57A859B3" w14:textId="064E4A38" w:rsidR="002C06AB" w:rsidRPr="00230DF2" w:rsidRDefault="00B843D3" w:rsidP="00CA4741">
      <w:pPr>
        <w:ind w:firstLine="708"/>
        <w:jc w:val="both"/>
        <w:rPr>
          <w:lang w:val="en-US"/>
        </w:rPr>
      </w:pPr>
      <w:r w:rsidRPr="00230DF2">
        <w:rPr>
          <w:lang w:val="en-US"/>
        </w:rPr>
        <w:t>-</w:t>
      </w:r>
      <w:r w:rsidR="00660453" w:rsidRPr="00230DF2">
        <w:rPr>
          <w:lang w:val="en-US"/>
        </w:rPr>
        <w:t xml:space="preserve"> </w:t>
      </w:r>
      <w:r w:rsidR="001C501A">
        <w:rPr>
          <w:lang w:val="en-US"/>
        </w:rPr>
        <w:t>Ionele Catalin-Ionuț</w:t>
      </w:r>
      <w:r w:rsidR="003D5E56" w:rsidRPr="00230DF2">
        <w:rPr>
          <w:lang w:val="en-US"/>
        </w:rPr>
        <w:t xml:space="preserve">                </w:t>
      </w:r>
      <w:r w:rsidR="002C06AB" w:rsidRPr="00230DF2">
        <w:rPr>
          <w:lang w:val="en-US"/>
        </w:rPr>
        <w:t xml:space="preserve">        - sef serviciu                                   -membru</w:t>
      </w:r>
    </w:p>
    <w:p w14:paraId="46D8D051" w14:textId="74D862ED" w:rsidR="00E360A0" w:rsidRPr="00230DF2" w:rsidRDefault="009F2882" w:rsidP="00E360A0">
      <w:pPr>
        <w:ind w:firstLine="708"/>
        <w:jc w:val="both"/>
        <w:rPr>
          <w:b/>
          <w:u w:val="single"/>
        </w:rPr>
      </w:pPr>
      <w:r w:rsidRPr="00230DF2">
        <w:rPr>
          <w:lang w:val="en-US"/>
        </w:rPr>
        <w:t>-</w:t>
      </w:r>
      <w:r w:rsidR="003D5E56" w:rsidRPr="00230DF2">
        <w:rPr>
          <w:lang w:val="en-US"/>
        </w:rPr>
        <w:t xml:space="preserve"> </w:t>
      </w:r>
      <w:r w:rsidR="00E360A0" w:rsidRPr="00230DF2">
        <w:t xml:space="preserve">Springer Ingrid Bettina               </w:t>
      </w:r>
      <w:r w:rsidR="005D39DD" w:rsidRPr="00230DF2">
        <w:t xml:space="preserve">     </w:t>
      </w:r>
      <w:r w:rsidR="00E360A0" w:rsidRPr="00230DF2">
        <w:t xml:space="preserve">-inspector superior  </w:t>
      </w:r>
      <w:r w:rsidR="00E360A0" w:rsidRPr="00230DF2">
        <w:tab/>
        <w:t xml:space="preserve">                     </w:t>
      </w:r>
      <w:r w:rsidR="00E360A0" w:rsidRPr="00230DF2">
        <w:rPr>
          <w:lang w:val="ro-RO"/>
        </w:rPr>
        <w:t>-</w:t>
      </w:r>
      <w:r w:rsidR="00230DF2" w:rsidRPr="00230DF2">
        <w:rPr>
          <w:lang w:val="ro-RO"/>
        </w:rPr>
        <w:t>secretar comisie</w:t>
      </w:r>
    </w:p>
    <w:p w14:paraId="643862D2" w14:textId="3E86DBC4" w:rsidR="002C06AB" w:rsidRPr="00230DF2" w:rsidRDefault="009F2882" w:rsidP="00E360A0">
      <w:pPr>
        <w:ind w:firstLine="708"/>
        <w:jc w:val="both"/>
        <w:rPr>
          <w:lang w:val="ro-RO"/>
        </w:rPr>
      </w:pPr>
      <w:r w:rsidRPr="00230DF2">
        <w:rPr>
          <w:b/>
          <w:u w:val="single"/>
        </w:rPr>
        <w:t>Art.2.</w:t>
      </w:r>
      <w:r w:rsidRPr="00230DF2">
        <w:t xml:space="preserve"> </w:t>
      </w:r>
      <w:r w:rsidRPr="00230DF2">
        <w:rPr>
          <w:b/>
          <w:bCs/>
        </w:rPr>
        <w:t>Se constituie comisia de soluționare a contestațiilor</w:t>
      </w:r>
      <w:r w:rsidRPr="00230DF2">
        <w:t xml:space="preserve"> pentru concursul organizat de Primăria comunei </w:t>
      </w:r>
      <w:r w:rsidR="006E6B26" w:rsidRPr="00230DF2">
        <w:t>Nadrag</w:t>
      </w:r>
      <w:r w:rsidR="002C06AB" w:rsidRPr="00230DF2">
        <w:t xml:space="preserve"> în data de</w:t>
      </w:r>
      <w:r w:rsidR="003D5E56" w:rsidRPr="00230DF2">
        <w:t xml:space="preserve"> </w:t>
      </w:r>
      <w:r w:rsidR="001C501A" w:rsidRPr="00230DF2">
        <w:t>2</w:t>
      </w:r>
      <w:r w:rsidR="001C501A">
        <w:t>5</w:t>
      </w:r>
      <w:r w:rsidR="001C501A" w:rsidRPr="00230DF2">
        <w:t>.0</w:t>
      </w:r>
      <w:r w:rsidR="001C501A">
        <w:t>3</w:t>
      </w:r>
      <w:r w:rsidR="001C501A" w:rsidRPr="00230DF2">
        <w:t>.202</w:t>
      </w:r>
      <w:r w:rsidR="001C501A">
        <w:t>5</w:t>
      </w:r>
      <w:r w:rsidR="001C501A" w:rsidRPr="00230DF2">
        <w:t xml:space="preserve">, ora 10 </w:t>
      </w:r>
      <w:r w:rsidRPr="00230DF2">
        <w:t xml:space="preserve">pentru ocuparea funcției </w:t>
      </w:r>
      <w:r w:rsidR="002C06AB" w:rsidRPr="00230DF2">
        <w:t xml:space="preserve">contractuale </w:t>
      </w:r>
      <w:r w:rsidR="002C06AB" w:rsidRPr="00230DF2">
        <w:rPr>
          <w:lang w:val="ro-RO"/>
        </w:rPr>
        <w:t>vacante de:</w:t>
      </w:r>
    </w:p>
    <w:p w14:paraId="62340740" w14:textId="77777777" w:rsidR="006E6B26" w:rsidRPr="00230DF2" w:rsidRDefault="002C06AB" w:rsidP="00E40A36">
      <w:pPr>
        <w:pStyle w:val="Titlu3"/>
        <w:jc w:val="both"/>
        <w:rPr>
          <w:sz w:val="24"/>
          <w:lang w:val="en-US"/>
        </w:rPr>
      </w:pPr>
      <w:r w:rsidRPr="00230DF2">
        <w:rPr>
          <w:sz w:val="24"/>
          <w:lang w:val="it-IT"/>
        </w:rPr>
        <w:t>muncitor calificat</w:t>
      </w:r>
      <w:r w:rsidR="009F2882" w:rsidRPr="00230DF2">
        <w:rPr>
          <w:sz w:val="24"/>
        </w:rPr>
        <w:t>, în  următoarea componență</w:t>
      </w:r>
      <w:r w:rsidR="009F2882" w:rsidRPr="00230DF2">
        <w:rPr>
          <w:sz w:val="24"/>
          <w:lang w:val="en-US"/>
        </w:rPr>
        <w:t>:</w:t>
      </w:r>
    </w:p>
    <w:p w14:paraId="010710D9" w14:textId="4B7B1D85" w:rsidR="008319CC" w:rsidRPr="00230DF2" w:rsidRDefault="006E6B26" w:rsidP="00CA4741">
      <w:pPr>
        <w:ind w:firstLine="708"/>
        <w:jc w:val="both"/>
        <w:rPr>
          <w:lang w:val="en-US"/>
        </w:rPr>
      </w:pPr>
      <w:r w:rsidRPr="00230DF2">
        <w:rPr>
          <w:lang w:val="en-US"/>
        </w:rPr>
        <w:t>-</w:t>
      </w:r>
      <w:r w:rsidRPr="00230DF2">
        <w:rPr>
          <w:lang w:val="ro-RO"/>
        </w:rPr>
        <w:t xml:space="preserve"> </w:t>
      </w:r>
      <w:r w:rsidR="008319CC" w:rsidRPr="00230DF2">
        <w:rPr>
          <w:lang w:val="en-US"/>
        </w:rPr>
        <w:t>A</w:t>
      </w:r>
      <w:r w:rsidR="00660453" w:rsidRPr="00230DF2">
        <w:rPr>
          <w:lang w:val="en-US"/>
        </w:rPr>
        <w:t>ngheloni Paraschi</w:t>
      </w:r>
      <w:r w:rsidR="00B671F5" w:rsidRPr="00230DF2">
        <w:rPr>
          <w:lang w:val="en-US"/>
        </w:rPr>
        <w:t xml:space="preserve">va                -inspector superior          </w:t>
      </w:r>
      <w:r w:rsidR="00CA4741" w:rsidRPr="00230DF2">
        <w:rPr>
          <w:lang w:val="en-US"/>
        </w:rPr>
        <w:t xml:space="preserve">                          </w:t>
      </w:r>
      <w:r w:rsidR="008319CC" w:rsidRPr="00230DF2">
        <w:rPr>
          <w:lang w:val="en-US"/>
        </w:rPr>
        <w:t>-presedintele comisie</w:t>
      </w:r>
    </w:p>
    <w:p w14:paraId="05BF4670" w14:textId="35B23AF0" w:rsidR="00E360A0" w:rsidRPr="00230DF2" w:rsidRDefault="00B5675F" w:rsidP="00CA4741">
      <w:pPr>
        <w:ind w:firstLine="708"/>
        <w:jc w:val="both"/>
        <w:rPr>
          <w:lang w:val="en-US"/>
        </w:rPr>
      </w:pPr>
      <w:r w:rsidRPr="00230DF2">
        <w:t>-</w:t>
      </w:r>
      <w:r w:rsidR="00E360A0" w:rsidRPr="00230DF2">
        <w:rPr>
          <w:lang w:val="en-US"/>
        </w:rPr>
        <w:t xml:space="preserve"> Buzan Adina Mariana               -consilier achizitii                                      - </w:t>
      </w:r>
      <w:r w:rsidR="00230DF2" w:rsidRPr="00230DF2">
        <w:rPr>
          <w:lang w:val="ro-RO"/>
        </w:rPr>
        <w:t>membru</w:t>
      </w:r>
    </w:p>
    <w:p w14:paraId="26C709A6" w14:textId="367B8AD6" w:rsidR="006A3768" w:rsidRPr="00230DF2" w:rsidRDefault="00CA4741" w:rsidP="00CA4741">
      <w:pPr>
        <w:ind w:firstLine="708"/>
        <w:jc w:val="both"/>
        <w:rPr>
          <w:lang w:val="ro-RO"/>
        </w:rPr>
      </w:pPr>
      <w:r w:rsidRPr="00230DF2">
        <w:rPr>
          <w:lang w:val="en-US"/>
        </w:rPr>
        <w:t xml:space="preserve">- </w:t>
      </w:r>
      <w:r w:rsidR="00230DF2" w:rsidRPr="00230DF2">
        <w:rPr>
          <w:lang w:val="en-US"/>
        </w:rPr>
        <w:t>Nicolau Cristian-Daniel</w:t>
      </w:r>
      <w:r w:rsidR="00B671F5" w:rsidRPr="00230DF2">
        <w:rPr>
          <w:lang w:val="en-US"/>
        </w:rPr>
        <w:t xml:space="preserve">            -sef serviciu                                                </w:t>
      </w:r>
      <w:r w:rsidR="009F2882" w:rsidRPr="00230DF2">
        <w:rPr>
          <w:lang w:val="en-US"/>
        </w:rPr>
        <w:t>-</w:t>
      </w:r>
      <w:bookmarkStart w:id="0" w:name="_Hlk176442788"/>
      <w:r w:rsidR="009F2882" w:rsidRPr="00230DF2">
        <w:rPr>
          <w:lang w:val="ro-RO"/>
        </w:rPr>
        <w:t>membru</w:t>
      </w:r>
      <w:bookmarkEnd w:id="0"/>
      <w:r w:rsidR="009F2882" w:rsidRPr="00230DF2">
        <w:rPr>
          <w:lang w:val="ro-RO"/>
        </w:rPr>
        <w:t>;</w:t>
      </w:r>
    </w:p>
    <w:p w14:paraId="031FB02D" w14:textId="6EB15E3B" w:rsidR="00230DF2" w:rsidRDefault="009F2882" w:rsidP="00230DF2">
      <w:pPr>
        <w:ind w:firstLine="708"/>
        <w:jc w:val="both"/>
        <w:rPr>
          <w:lang w:val="en-US"/>
        </w:rPr>
      </w:pPr>
      <w:r w:rsidRPr="00230DF2">
        <w:rPr>
          <w:lang w:val="en-US"/>
        </w:rPr>
        <w:t>-</w:t>
      </w:r>
      <w:r w:rsidRPr="00230DF2">
        <w:rPr>
          <w:lang w:val="ro-RO"/>
        </w:rPr>
        <w:t xml:space="preserve"> </w:t>
      </w:r>
      <w:r w:rsidR="00E360A0" w:rsidRPr="00230DF2">
        <w:t xml:space="preserve">Springer Ingrid Bettina             -inspector superior  </w:t>
      </w:r>
      <w:r w:rsidR="00E360A0" w:rsidRPr="00230DF2">
        <w:tab/>
        <w:t xml:space="preserve">                         </w:t>
      </w:r>
      <w:r w:rsidR="00230DF2" w:rsidRPr="00230DF2">
        <w:t xml:space="preserve"> </w:t>
      </w:r>
      <w:r w:rsidR="00E360A0" w:rsidRPr="00230DF2">
        <w:rPr>
          <w:lang w:val="ro-RO"/>
        </w:rPr>
        <w:t>-</w:t>
      </w:r>
      <w:r w:rsidR="00230DF2" w:rsidRPr="00230DF2">
        <w:rPr>
          <w:lang w:val="en-US"/>
        </w:rPr>
        <w:t>secretar</w:t>
      </w:r>
      <w:r w:rsidR="00230DF2">
        <w:rPr>
          <w:lang w:val="en-US"/>
        </w:rPr>
        <w:t xml:space="preserve"> comisie</w:t>
      </w:r>
    </w:p>
    <w:p w14:paraId="2A97A3D6" w14:textId="0AD56293" w:rsidR="006A3768" w:rsidRPr="00230DF2" w:rsidRDefault="00230DF2" w:rsidP="00230DF2">
      <w:pPr>
        <w:jc w:val="both"/>
        <w:rPr>
          <w:lang w:val="ro-RO"/>
        </w:rPr>
      </w:pPr>
      <w:r>
        <w:rPr>
          <w:b/>
          <w:lang w:val="ro-RO"/>
        </w:rPr>
        <w:t xml:space="preserve">         </w:t>
      </w:r>
      <w:r w:rsidR="009F2882" w:rsidRPr="00230DF2">
        <w:rPr>
          <w:b/>
          <w:lang w:val="ro-RO"/>
        </w:rPr>
        <w:t xml:space="preserve">Art.3. </w:t>
      </w:r>
      <w:r w:rsidR="009F2882" w:rsidRPr="00230DF2">
        <w:rPr>
          <w:lang w:val="ro-RO"/>
        </w:rPr>
        <w:t>Membrii comisiilor constituite prin art.1 și art.2 din prezenta dispoziție își vor desfășura activitatea în conformitate cu prevederile legale în vigoare, pentru și în scopul constituirii acestora.</w:t>
      </w:r>
    </w:p>
    <w:p w14:paraId="16751D90" w14:textId="77777777" w:rsidR="00BF19D6" w:rsidRPr="00230DF2" w:rsidRDefault="00CA4741" w:rsidP="00E40A36">
      <w:pPr>
        <w:tabs>
          <w:tab w:val="left" w:pos="540"/>
        </w:tabs>
        <w:jc w:val="both"/>
        <w:rPr>
          <w:color w:val="000000" w:themeColor="text1"/>
          <w:lang w:val="ro-RO"/>
        </w:rPr>
      </w:pPr>
      <w:r w:rsidRPr="00230DF2">
        <w:rPr>
          <w:b/>
        </w:rPr>
        <w:tab/>
      </w:r>
      <w:r w:rsidR="009F2882" w:rsidRPr="00230DF2">
        <w:rPr>
          <w:b/>
        </w:rPr>
        <w:t>Art 4</w:t>
      </w:r>
      <w:r w:rsidR="009F2882" w:rsidRPr="00230DF2">
        <w:rPr>
          <w:b/>
          <w:bCs/>
          <w:color w:val="008000"/>
        </w:rPr>
        <w:t xml:space="preserve">. </w:t>
      </w:r>
      <w:r w:rsidR="009F2882" w:rsidRPr="00230DF2">
        <w:rPr>
          <w:bCs/>
          <w:color w:val="000000" w:themeColor="text1"/>
        </w:rPr>
        <w:t>Pentru activitatea desfasurata in cadrul comisiei de concurs, precum si pentru cea desfasurata in cadrul comisiei de solutionare a contestatiilor, membrii si secretarii acestora au dreptul la o indemnizatie reprezentand 10% din salariul de baza minim brut pe tara garantat in plata.</w:t>
      </w:r>
    </w:p>
    <w:p w14:paraId="25FBE878" w14:textId="77777777" w:rsidR="006A3768" w:rsidRPr="00230DF2" w:rsidRDefault="00CA4741" w:rsidP="00E40A36">
      <w:pPr>
        <w:tabs>
          <w:tab w:val="left" w:pos="540"/>
        </w:tabs>
        <w:jc w:val="both"/>
        <w:rPr>
          <w:lang w:val="ro-RO"/>
        </w:rPr>
      </w:pPr>
      <w:r w:rsidRPr="00230DF2">
        <w:rPr>
          <w:b/>
          <w:lang w:val="ro-RO"/>
        </w:rPr>
        <w:tab/>
      </w:r>
      <w:r w:rsidR="009F2882" w:rsidRPr="00230DF2">
        <w:rPr>
          <w:b/>
          <w:lang w:val="ro-RO"/>
        </w:rPr>
        <w:t>Art.5.</w:t>
      </w:r>
      <w:r w:rsidR="009F2882" w:rsidRPr="00230DF2">
        <w:rPr>
          <w:lang w:val="ro-RO"/>
        </w:rPr>
        <w:t xml:space="preserve"> Prezenta dispoziție își încetează valabilitatea odată cu desemnarea persoanei care a fost declarată admisă la concursul organizat pentru ocuparea postului vacant.</w:t>
      </w:r>
    </w:p>
    <w:p w14:paraId="4C11FE30" w14:textId="77777777" w:rsidR="006A3768" w:rsidRPr="00230DF2" w:rsidRDefault="00CA4741" w:rsidP="00E40A36">
      <w:pPr>
        <w:tabs>
          <w:tab w:val="left" w:pos="540"/>
        </w:tabs>
        <w:jc w:val="both"/>
        <w:rPr>
          <w:lang w:val="ro-RO"/>
        </w:rPr>
      </w:pPr>
      <w:r w:rsidRPr="00230DF2">
        <w:rPr>
          <w:b/>
          <w:lang w:val="ro-RO"/>
        </w:rPr>
        <w:tab/>
      </w:r>
      <w:r w:rsidR="009F2882" w:rsidRPr="00230DF2">
        <w:rPr>
          <w:b/>
          <w:lang w:val="ro-RO"/>
        </w:rPr>
        <w:t>Art.6</w:t>
      </w:r>
      <w:r w:rsidR="009F2882" w:rsidRPr="00230DF2">
        <w:rPr>
          <w:lang w:val="ro-RO"/>
        </w:rPr>
        <w:t xml:space="preserve"> Prezenta dispoziție va fi dusă la îndeplinire de către persoana responsabilă de resursele umane din cadrul instituției.</w:t>
      </w:r>
    </w:p>
    <w:p w14:paraId="695152EC" w14:textId="77777777" w:rsidR="00CA4741" w:rsidRPr="00230DF2" w:rsidRDefault="00CA4741" w:rsidP="00E40A36">
      <w:pPr>
        <w:tabs>
          <w:tab w:val="left" w:pos="540"/>
        </w:tabs>
        <w:jc w:val="both"/>
        <w:rPr>
          <w:lang w:val="fr-FR"/>
        </w:rPr>
      </w:pPr>
      <w:r w:rsidRPr="00230DF2">
        <w:rPr>
          <w:b/>
          <w:lang w:val="ro-RO"/>
        </w:rPr>
        <w:tab/>
      </w:r>
      <w:r w:rsidR="009F2882" w:rsidRPr="00230DF2">
        <w:rPr>
          <w:b/>
          <w:lang w:val="ro-RO"/>
        </w:rPr>
        <w:t>Art.7</w:t>
      </w:r>
      <w:r w:rsidR="009F2882" w:rsidRPr="00230DF2">
        <w:rPr>
          <w:lang w:val="ro-RO"/>
        </w:rPr>
        <w:t xml:space="preserve"> </w:t>
      </w:r>
      <w:r w:rsidR="009F2882" w:rsidRPr="00230DF2">
        <w:rPr>
          <w:lang w:val="fr-FR"/>
        </w:rPr>
        <w:t>Prezenta dispozitie se comunica :</w:t>
      </w:r>
    </w:p>
    <w:p w14:paraId="6FE71F9E" w14:textId="77777777" w:rsidR="006A3768" w:rsidRPr="00230DF2" w:rsidRDefault="00CA4741" w:rsidP="00E40A36">
      <w:pPr>
        <w:tabs>
          <w:tab w:val="left" w:pos="540"/>
        </w:tabs>
        <w:jc w:val="both"/>
        <w:rPr>
          <w:lang w:val="fr-FR"/>
        </w:rPr>
      </w:pPr>
      <w:r w:rsidRPr="00230DF2">
        <w:rPr>
          <w:lang w:val="fr-FR"/>
        </w:rPr>
        <w:tab/>
      </w:r>
      <w:r w:rsidR="009F2882" w:rsidRPr="00230DF2">
        <w:rPr>
          <w:lang w:val="ro-RO"/>
        </w:rPr>
        <w:t xml:space="preserve"> -</w:t>
      </w:r>
      <w:r w:rsidR="009F2882" w:rsidRPr="00230DF2">
        <w:rPr>
          <w:lang w:val="fr-FR"/>
        </w:rPr>
        <w:t xml:space="preserve"> Institutiei Prefectului judetului Timis ;</w:t>
      </w:r>
    </w:p>
    <w:p w14:paraId="10B4E238" w14:textId="77777777" w:rsidR="006A3768" w:rsidRPr="00230DF2" w:rsidRDefault="00CA4741" w:rsidP="00E40A36">
      <w:pPr>
        <w:tabs>
          <w:tab w:val="left" w:pos="540"/>
        </w:tabs>
        <w:jc w:val="both"/>
        <w:rPr>
          <w:lang w:val="fr-FR"/>
        </w:rPr>
      </w:pPr>
      <w:r w:rsidRPr="00230DF2">
        <w:rPr>
          <w:lang w:val="fr-FR"/>
        </w:rPr>
        <w:tab/>
        <w:t xml:space="preserve"> </w:t>
      </w:r>
      <w:r w:rsidR="00BF19D6" w:rsidRPr="00230DF2">
        <w:rPr>
          <w:lang w:val="fr-FR"/>
        </w:rPr>
        <w:t>- Membrilor comisiei ,</w:t>
      </w:r>
    </w:p>
    <w:p w14:paraId="59A09CA6" w14:textId="4603B73E" w:rsidR="006A3768" w:rsidRPr="00230DF2" w:rsidRDefault="00CA4741">
      <w:pPr>
        <w:tabs>
          <w:tab w:val="left" w:pos="540"/>
        </w:tabs>
        <w:jc w:val="both"/>
        <w:rPr>
          <w:lang w:val="fr-FR"/>
        </w:rPr>
      </w:pPr>
      <w:r w:rsidRPr="00230DF2">
        <w:rPr>
          <w:lang w:val="fr-FR"/>
        </w:rPr>
        <w:tab/>
        <w:t xml:space="preserve">  </w:t>
      </w:r>
      <w:r w:rsidR="00BF19D6" w:rsidRPr="00230DF2">
        <w:rPr>
          <w:lang w:val="fr-FR"/>
        </w:rPr>
        <w:t>-afisare,</w:t>
      </w:r>
    </w:p>
    <w:p w14:paraId="01A68192" w14:textId="77777777" w:rsidR="006A3768" w:rsidRPr="00230DF2" w:rsidRDefault="00A30B4D">
      <w:pPr>
        <w:tabs>
          <w:tab w:val="left" w:pos="540"/>
        </w:tabs>
        <w:rPr>
          <w:b/>
          <w:bCs/>
          <w:lang w:val="ro-RO"/>
        </w:rPr>
      </w:pPr>
      <w:r w:rsidRPr="00230DF2">
        <w:rPr>
          <w:lang w:val="ro-RO"/>
        </w:rPr>
        <w:t xml:space="preserve">                                                                                                 </w:t>
      </w:r>
      <w:r w:rsidR="009F2882" w:rsidRPr="00230DF2">
        <w:t xml:space="preserve"> </w:t>
      </w:r>
      <w:r w:rsidR="009F2882" w:rsidRPr="00230DF2">
        <w:rPr>
          <w:b/>
          <w:bCs/>
        </w:rPr>
        <w:t>PRIMAR,</w:t>
      </w:r>
    </w:p>
    <w:p w14:paraId="6BC57BC7" w14:textId="77777777" w:rsidR="006A3768" w:rsidRPr="00230DF2" w:rsidRDefault="009F2882">
      <w:pPr>
        <w:tabs>
          <w:tab w:val="left" w:pos="540"/>
        </w:tabs>
        <w:jc w:val="both"/>
        <w:rPr>
          <w:b/>
          <w:bCs/>
        </w:rPr>
      </w:pPr>
      <w:r w:rsidRPr="00230DF2">
        <w:rPr>
          <w:b/>
          <w:bCs/>
        </w:rPr>
        <w:tab/>
      </w:r>
      <w:r w:rsidRPr="00230DF2">
        <w:rPr>
          <w:b/>
          <w:bCs/>
        </w:rPr>
        <w:tab/>
      </w:r>
      <w:r w:rsidRPr="00230DF2">
        <w:rPr>
          <w:b/>
          <w:bCs/>
        </w:rPr>
        <w:tab/>
      </w:r>
      <w:r w:rsidR="008F220E" w:rsidRPr="00230DF2">
        <w:rPr>
          <w:b/>
          <w:bCs/>
        </w:rPr>
        <w:tab/>
      </w:r>
      <w:r w:rsidR="008F220E" w:rsidRPr="00230DF2">
        <w:rPr>
          <w:b/>
          <w:bCs/>
        </w:rPr>
        <w:tab/>
      </w:r>
      <w:r w:rsidR="008F220E" w:rsidRPr="00230DF2">
        <w:rPr>
          <w:b/>
          <w:bCs/>
        </w:rPr>
        <w:tab/>
      </w:r>
      <w:r w:rsidR="008F220E" w:rsidRPr="00230DF2">
        <w:rPr>
          <w:b/>
          <w:bCs/>
        </w:rPr>
        <w:tab/>
      </w:r>
      <w:r w:rsidR="008F220E" w:rsidRPr="00230DF2">
        <w:rPr>
          <w:b/>
          <w:bCs/>
        </w:rPr>
        <w:tab/>
      </w:r>
      <w:r w:rsidR="008F220E" w:rsidRPr="00230DF2">
        <w:rPr>
          <w:b/>
          <w:bCs/>
        </w:rPr>
        <w:tab/>
        <w:t>Muntean Liviu</w:t>
      </w:r>
      <w:r w:rsidRPr="00230DF2">
        <w:rPr>
          <w:b/>
          <w:bCs/>
          <w:lang w:val="en-US"/>
        </w:rPr>
        <w:t xml:space="preserve"> </w:t>
      </w:r>
      <w:r w:rsidRPr="00230DF2">
        <w:rPr>
          <w:b/>
          <w:bCs/>
        </w:rPr>
        <w:t xml:space="preserve">        </w:t>
      </w:r>
    </w:p>
    <w:p w14:paraId="122A74E9" w14:textId="77777777" w:rsidR="006A3768" w:rsidRPr="00230DF2" w:rsidRDefault="009F2882" w:rsidP="008F220E">
      <w:pPr>
        <w:tabs>
          <w:tab w:val="left" w:pos="540"/>
        </w:tabs>
        <w:jc w:val="both"/>
        <w:rPr>
          <w:b/>
          <w:bCs/>
        </w:rPr>
      </w:pPr>
      <w:r w:rsidRPr="00230DF2">
        <w:rPr>
          <w:b/>
          <w:bCs/>
        </w:rPr>
        <w:t>Contrasemn</w:t>
      </w:r>
      <w:r w:rsidRPr="00230DF2">
        <w:rPr>
          <w:b/>
          <w:bCs/>
          <w:lang w:val="en-US"/>
        </w:rPr>
        <w:t xml:space="preserve">eaza </w:t>
      </w:r>
      <w:r w:rsidRPr="00230DF2">
        <w:rPr>
          <w:b/>
          <w:bCs/>
        </w:rPr>
        <w:t>secretar general,</w:t>
      </w:r>
    </w:p>
    <w:p w14:paraId="5928A8C8" w14:textId="71B66E8F" w:rsidR="006A3768" w:rsidRPr="00230DF2" w:rsidRDefault="00B671F5">
      <w:pPr>
        <w:rPr>
          <w:b/>
          <w:bCs/>
          <w:lang w:val="en-US"/>
        </w:rPr>
      </w:pPr>
      <w:r w:rsidRPr="00230DF2">
        <w:rPr>
          <w:b/>
          <w:bCs/>
          <w:lang w:val="en-US"/>
        </w:rPr>
        <w:t>Wagner Dan-Antoniu</w:t>
      </w:r>
    </w:p>
    <w:sectPr w:rsidR="006A3768" w:rsidRPr="00230DF2">
      <w:pgSz w:w="11906" w:h="16838"/>
      <w:pgMar w:top="227" w:right="567" w:bottom="170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EC"/>
    <w:rsid w:val="000844A6"/>
    <w:rsid w:val="000B6BE9"/>
    <w:rsid w:val="001C501A"/>
    <w:rsid w:val="001E5722"/>
    <w:rsid w:val="00230DF2"/>
    <w:rsid w:val="002C06AB"/>
    <w:rsid w:val="00327E7D"/>
    <w:rsid w:val="00335BE8"/>
    <w:rsid w:val="003D5E56"/>
    <w:rsid w:val="0041457C"/>
    <w:rsid w:val="00454D34"/>
    <w:rsid w:val="004E7381"/>
    <w:rsid w:val="005D39DD"/>
    <w:rsid w:val="00660453"/>
    <w:rsid w:val="006A3768"/>
    <w:rsid w:val="006E6B26"/>
    <w:rsid w:val="007148BF"/>
    <w:rsid w:val="0079083F"/>
    <w:rsid w:val="007E3DED"/>
    <w:rsid w:val="008319CC"/>
    <w:rsid w:val="0089709A"/>
    <w:rsid w:val="008F220E"/>
    <w:rsid w:val="00987D37"/>
    <w:rsid w:val="009F2882"/>
    <w:rsid w:val="00A30B4D"/>
    <w:rsid w:val="00A511D1"/>
    <w:rsid w:val="00AD3507"/>
    <w:rsid w:val="00B5675F"/>
    <w:rsid w:val="00B671F5"/>
    <w:rsid w:val="00B843D3"/>
    <w:rsid w:val="00BF19D6"/>
    <w:rsid w:val="00BF7AAA"/>
    <w:rsid w:val="00C76F96"/>
    <w:rsid w:val="00CA4741"/>
    <w:rsid w:val="00D0100B"/>
    <w:rsid w:val="00D35A1A"/>
    <w:rsid w:val="00E360A0"/>
    <w:rsid w:val="00E40A36"/>
    <w:rsid w:val="00E44067"/>
    <w:rsid w:val="00E609A4"/>
    <w:rsid w:val="00EB0EA6"/>
    <w:rsid w:val="00F458B2"/>
    <w:rsid w:val="00F634EC"/>
    <w:rsid w:val="00FE68D1"/>
    <w:rsid w:val="192D1C74"/>
    <w:rsid w:val="2D8E10C1"/>
    <w:rsid w:val="419F2F57"/>
    <w:rsid w:val="46B218C5"/>
    <w:rsid w:val="4A027ABE"/>
    <w:rsid w:val="7BA6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8AF3"/>
  <w15:docId w15:val="{186EEC57-3FDE-4594-BC96-4769C8B1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u1">
    <w:name w:val="heading 1"/>
    <w:basedOn w:val="Normal"/>
    <w:next w:val="Normal"/>
    <w:link w:val="Titlu1Caracter"/>
    <w:qFormat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pPr>
      <w:keepNext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pPr>
      <w:keepNext/>
      <w:jc w:val="center"/>
      <w:outlineLvl w:val="2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u2Caracter">
    <w:name w:val="Titlu 2 Caracter"/>
    <w:basedOn w:val="Fontdeparagrafimplicit"/>
    <w:link w:val="Titlu2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u3Caracter">
    <w:name w:val="Titlu 3 Caracter"/>
    <w:basedOn w:val="Fontdeparagrafimplicit"/>
    <w:link w:val="Titlu3"/>
    <w:qFormat/>
    <w:rPr>
      <w:rFonts w:ascii="Times New Roman" w:eastAsia="Times New Roman" w:hAnsi="Times New Roman" w:cs="Times New Roman"/>
      <w:sz w:val="28"/>
      <w:szCs w:val="24"/>
    </w:rPr>
  </w:style>
  <w:style w:type="paragraph" w:styleId="Frspaiere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eastAsia="Times New Roman" w:hAnsi="Segoe UI" w:cs="Segoe UI"/>
      <w:sz w:val="18"/>
      <w:szCs w:val="18"/>
      <w:lang w:val="en-AU"/>
    </w:rPr>
  </w:style>
  <w:style w:type="character" w:customStyle="1" w:styleId="markedcontent">
    <w:name w:val="markedcontent"/>
    <w:basedOn w:val="Fontdeparagrafimplicit"/>
    <w:rsid w:val="00A3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pri-marie</dc:creator>
  <cp:lastModifiedBy>Dan Antoniu Wagner</cp:lastModifiedBy>
  <cp:revision>3</cp:revision>
  <cp:lastPrinted>2024-09-05T10:37:00Z</cp:lastPrinted>
  <dcterms:created xsi:type="dcterms:W3CDTF">2025-03-04T08:12:00Z</dcterms:created>
  <dcterms:modified xsi:type="dcterms:W3CDTF">2025-03-10T07:36:00Z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7C29940EBC6E40379006912394DECBF2</vt:lpwstr>
  </property>
</Properties>
</file>